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A8" w:rsidRDefault="004A1A3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A8" w:rsidRPr="00C2312F" w:rsidRDefault="004A1A3B">
      <w:pPr>
        <w:spacing w:after="0"/>
        <w:rPr>
          <w:sz w:val="18"/>
          <w:lang w:val="ru-RU"/>
        </w:rPr>
      </w:pPr>
      <w:bookmarkStart w:id="0" w:name="_GoBack"/>
      <w:proofErr w:type="gramStart"/>
      <w:r w:rsidRPr="00C2312F">
        <w:rPr>
          <w:b/>
          <w:color w:val="000000"/>
          <w:lang w:val="ru-RU"/>
        </w:rPr>
        <w:t xml:space="preserve">О внесении изменений и дополнений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C2312F">
        <w:rPr>
          <w:b/>
          <w:color w:val="000000"/>
          <w:lang w:val="ru-RU"/>
        </w:rPr>
        <w:t>послесредним</w:t>
      </w:r>
      <w:proofErr w:type="spellEnd"/>
      <w:r w:rsidRPr="00C2312F">
        <w:rPr>
          <w:b/>
          <w:color w:val="000000"/>
          <w:lang w:val="ru-RU"/>
        </w:rPr>
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</w:t>
      </w:r>
      <w:proofErr w:type="gramEnd"/>
      <w:r w:rsidRPr="00C2312F">
        <w:rPr>
          <w:b/>
          <w:color w:val="000000"/>
          <w:lang w:val="ru-RU"/>
        </w:rPr>
        <w:t xml:space="preserve"> образование"</w:t>
      </w:r>
    </w:p>
    <w:p w:rsidR="00477FA8" w:rsidRPr="00C2312F" w:rsidRDefault="004A1A3B">
      <w:pPr>
        <w:spacing w:after="0"/>
        <w:jc w:val="both"/>
        <w:rPr>
          <w:sz w:val="18"/>
          <w:lang w:val="ru-RU"/>
        </w:rPr>
      </w:pPr>
      <w:r w:rsidRPr="00C2312F">
        <w:rPr>
          <w:color w:val="000000"/>
          <w:lang w:val="ru-RU"/>
        </w:rPr>
        <w:t>Приказ Министра образования и науки Республики Казахстан от 9 апреля 2020 года № 136. Зарегистрирован в Министерстве юстиции Республики Казахстан 10 апреля 2020 года № 20364</w:t>
      </w:r>
    </w:p>
    <w:p w:rsidR="00477FA8" w:rsidRPr="00C2312F" w:rsidRDefault="004A1A3B">
      <w:pPr>
        <w:spacing w:after="0"/>
        <w:jc w:val="both"/>
        <w:rPr>
          <w:sz w:val="18"/>
          <w:lang w:val="ru-RU"/>
        </w:rPr>
      </w:pPr>
      <w:bookmarkStart w:id="1" w:name="z4"/>
      <w:r w:rsidRPr="00C2312F">
        <w:rPr>
          <w:color w:val="000000"/>
          <w:lang w:val="ru-RU"/>
        </w:rPr>
        <w:t xml:space="preserve"> </w:t>
      </w:r>
      <w:r w:rsidRPr="00C2312F">
        <w:rPr>
          <w:color w:val="000000"/>
        </w:rPr>
        <w:t>     </w:t>
      </w:r>
      <w:r w:rsidRPr="00C2312F">
        <w:rPr>
          <w:color w:val="000000"/>
          <w:lang w:val="ru-RU"/>
        </w:rPr>
        <w:t xml:space="preserve"> </w:t>
      </w:r>
      <w:proofErr w:type="gramStart"/>
      <w:r w:rsidRPr="00C2312F">
        <w:rPr>
          <w:color w:val="000000"/>
          <w:lang w:val="ru-RU"/>
        </w:rPr>
        <w:t>В соответствии с подпунктом 43) статьи 5 Закона Республики Казахстан от 27 июля 2007 года "Об образовании", подпунктом 1) статьи 10 Закона Республики Казахстан от 15 апреля 2013 года "О государственных услугах" ПРИКАЗЫВАЮ:</w:t>
      </w:r>
      <w:proofErr w:type="gramEnd"/>
    </w:p>
    <w:p w:rsidR="00477FA8" w:rsidRPr="00C2312F" w:rsidRDefault="004A1A3B">
      <w:pPr>
        <w:spacing w:after="0"/>
        <w:jc w:val="both"/>
        <w:rPr>
          <w:sz w:val="18"/>
          <w:lang w:val="ru-RU"/>
        </w:rPr>
      </w:pPr>
      <w:bookmarkStart w:id="2" w:name="z5"/>
      <w:bookmarkEnd w:id="1"/>
      <w:r w:rsidRPr="00C2312F">
        <w:rPr>
          <w:color w:val="000000"/>
          <w:lang w:val="ru-RU"/>
        </w:rPr>
        <w:t xml:space="preserve"> </w:t>
      </w:r>
      <w:r w:rsidRPr="00C2312F">
        <w:rPr>
          <w:color w:val="000000"/>
        </w:rPr>
        <w:t>     </w:t>
      </w:r>
      <w:r w:rsidRPr="00C2312F">
        <w:rPr>
          <w:color w:val="000000"/>
          <w:lang w:val="ru-RU"/>
        </w:rPr>
        <w:t xml:space="preserve"> 1. </w:t>
      </w:r>
      <w:proofErr w:type="gramStart"/>
      <w:r w:rsidRPr="00C2312F">
        <w:rPr>
          <w:color w:val="000000"/>
          <w:lang w:val="ru-RU"/>
        </w:rPr>
        <w:t xml:space="preserve">Внести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C2312F">
        <w:rPr>
          <w:color w:val="000000"/>
          <w:lang w:val="ru-RU"/>
        </w:rPr>
        <w:t>послесредним</w:t>
      </w:r>
      <w:proofErr w:type="spellEnd"/>
      <w:r w:rsidRPr="00C2312F">
        <w:rPr>
          <w:color w:val="000000"/>
          <w:lang w:val="ru-RU"/>
        </w:rPr>
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Министерстве</w:t>
      </w:r>
      <w:proofErr w:type="gramEnd"/>
      <w:r w:rsidRPr="00C2312F">
        <w:rPr>
          <w:color w:val="000000"/>
          <w:lang w:val="ru-RU"/>
        </w:rPr>
        <w:t xml:space="preserve"> юстиции Республики Казахстан 9 марта 2016 года № 13418, опубликован 21 мая 2016 года в газетах "</w:t>
      </w:r>
      <w:proofErr w:type="gramStart"/>
      <w:r w:rsidRPr="00C2312F">
        <w:rPr>
          <w:color w:val="000000"/>
          <w:lang w:val="ru-RU"/>
        </w:rPr>
        <w:t>Казахстанская</w:t>
      </w:r>
      <w:proofErr w:type="gramEnd"/>
      <w:r w:rsidRPr="00C2312F">
        <w:rPr>
          <w:color w:val="000000"/>
          <w:lang w:val="ru-RU"/>
        </w:rPr>
        <w:t xml:space="preserve"> правда" № 96 (28222), "</w:t>
      </w:r>
      <w:proofErr w:type="spellStart"/>
      <w:r w:rsidRPr="00C2312F">
        <w:rPr>
          <w:color w:val="000000"/>
          <w:lang w:val="ru-RU"/>
        </w:rPr>
        <w:t>Егемен</w:t>
      </w:r>
      <w:proofErr w:type="spellEnd"/>
      <w:r w:rsidRPr="00C2312F">
        <w:rPr>
          <w:color w:val="000000"/>
          <w:lang w:val="ru-RU"/>
        </w:rPr>
        <w:t xml:space="preserve"> </w:t>
      </w:r>
      <w:proofErr w:type="spellStart"/>
      <w:r w:rsidRPr="00C2312F">
        <w:rPr>
          <w:color w:val="000000"/>
          <w:lang w:val="ru-RU"/>
        </w:rPr>
        <w:t>Қазақстан</w:t>
      </w:r>
      <w:proofErr w:type="spellEnd"/>
      <w:r w:rsidRPr="00C2312F">
        <w:rPr>
          <w:color w:val="000000"/>
          <w:lang w:val="ru-RU"/>
        </w:rPr>
        <w:t xml:space="preserve">" № 96 (28824) следующие изменения и дополнения: </w:t>
      </w:r>
    </w:p>
    <w:bookmarkEnd w:id="2"/>
    <w:p w:rsidR="00477FA8" w:rsidRPr="00C2312F" w:rsidRDefault="00477FA8">
      <w:pPr>
        <w:spacing w:after="0"/>
        <w:rPr>
          <w:sz w:val="18"/>
          <w:lang w:val="ru-RU"/>
        </w:rPr>
      </w:pPr>
    </w:p>
    <w:p w:rsidR="00477FA8" w:rsidRPr="00C2312F" w:rsidRDefault="004A1A3B">
      <w:pPr>
        <w:spacing w:after="0"/>
        <w:jc w:val="both"/>
        <w:rPr>
          <w:sz w:val="18"/>
          <w:lang w:val="ru-RU"/>
        </w:rPr>
      </w:pPr>
      <w:r w:rsidRPr="00C2312F">
        <w:rPr>
          <w:color w:val="000000"/>
          <w:lang w:val="ru-RU"/>
        </w:rPr>
        <w:t xml:space="preserve"> </w:t>
      </w:r>
      <w:r w:rsidRPr="00C2312F">
        <w:rPr>
          <w:color w:val="000000"/>
        </w:rPr>
        <w:t>     </w:t>
      </w:r>
      <w:r w:rsidRPr="00C2312F">
        <w:rPr>
          <w:color w:val="000000"/>
          <w:lang w:val="ru-RU"/>
        </w:rPr>
        <w:t xml:space="preserve"> преамбулу приказа изложить в следующей редакции:</w:t>
      </w:r>
    </w:p>
    <w:p w:rsidR="00477FA8" w:rsidRPr="00C2312F" w:rsidRDefault="004A1A3B">
      <w:pPr>
        <w:spacing w:after="0"/>
        <w:jc w:val="both"/>
        <w:rPr>
          <w:sz w:val="18"/>
          <w:lang w:val="ru-RU"/>
        </w:rPr>
      </w:pPr>
      <w:bookmarkStart w:id="3" w:name="z7"/>
      <w:r w:rsidRPr="00C2312F">
        <w:rPr>
          <w:color w:val="000000"/>
          <w:lang w:val="ru-RU"/>
        </w:rPr>
        <w:t xml:space="preserve"> </w:t>
      </w:r>
      <w:r w:rsidRPr="00C2312F">
        <w:rPr>
          <w:color w:val="000000"/>
        </w:rPr>
        <w:t>     </w:t>
      </w:r>
      <w:r w:rsidRPr="00C2312F">
        <w:rPr>
          <w:color w:val="000000"/>
          <w:lang w:val="ru-RU"/>
        </w:rPr>
        <w:t xml:space="preserve"> </w:t>
      </w:r>
      <w:proofErr w:type="gramStart"/>
      <w:r w:rsidRPr="00C2312F">
        <w:rPr>
          <w:color w:val="000000"/>
          <w:lang w:val="ru-RU"/>
        </w:rPr>
        <w:t xml:space="preserve">"В соответствии с подпунктом 43) статьи 5 Закона Республики Казахстан от 27 июля 2007 года "Об образовании", подпунктом 1) статьи 10 Закона Республики Казахстан от 15 апреля 2013 года "О государственных услугах" </w:t>
      </w:r>
      <w:r w:rsidRPr="00C2312F">
        <w:rPr>
          <w:b/>
          <w:color w:val="000000"/>
          <w:lang w:val="ru-RU"/>
        </w:rPr>
        <w:t>ПРИКАЗЫВАЮ</w:t>
      </w:r>
      <w:r w:rsidRPr="00C2312F">
        <w:rPr>
          <w:color w:val="000000"/>
          <w:lang w:val="ru-RU"/>
        </w:rPr>
        <w:t>:";</w:t>
      </w:r>
      <w:proofErr w:type="gramEnd"/>
    </w:p>
    <w:bookmarkEnd w:id="3"/>
    <w:p w:rsidR="00477FA8" w:rsidRPr="00C2312F" w:rsidRDefault="00477FA8">
      <w:pPr>
        <w:spacing w:after="0"/>
        <w:rPr>
          <w:sz w:val="18"/>
          <w:lang w:val="ru-RU"/>
        </w:rPr>
      </w:pPr>
    </w:p>
    <w:p w:rsidR="00477FA8" w:rsidRPr="00C2312F" w:rsidRDefault="004A1A3B">
      <w:pPr>
        <w:spacing w:after="0"/>
        <w:jc w:val="both"/>
        <w:rPr>
          <w:sz w:val="18"/>
          <w:lang w:val="ru-RU"/>
        </w:rPr>
      </w:pPr>
      <w:r w:rsidRPr="00C2312F">
        <w:rPr>
          <w:color w:val="000000"/>
          <w:lang w:val="ru-RU"/>
        </w:rPr>
        <w:t xml:space="preserve"> </w:t>
      </w:r>
      <w:r w:rsidRPr="00C2312F">
        <w:rPr>
          <w:color w:val="000000"/>
        </w:rPr>
        <w:t>     </w:t>
      </w:r>
      <w:r w:rsidRPr="00C2312F">
        <w:rPr>
          <w:color w:val="000000"/>
          <w:lang w:val="ru-RU"/>
        </w:rPr>
        <w:t xml:space="preserve"> пункт 3 изложить в следующей редакции: </w:t>
      </w:r>
    </w:p>
    <w:p w:rsidR="00477FA8" w:rsidRPr="00C2312F" w:rsidRDefault="004A1A3B">
      <w:pPr>
        <w:spacing w:after="0"/>
        <w:jc w:val="both"/>
        <w:rPr>
          <w:sz w:val="18"/>
          <w:lang w:val="ru-RU"/>
        </w:rPr>
      </w:pPr>
      <w:bookmarkStart w:id="4" w:name="z9"/>
      <w:r w:rsidRPr="00C2312F">
        <w:rPr>
          <w:color w:val="000000"/>
        </w:rPr>
        <w:t>     </w:t>
      </w:r>
      <w:r w:rsidRPr="00C2312F">
        <w:rPr>
          <w:color w:val="000000"/>
          <w:lang w:val="ru-RU"/>
        </w:rPr>
        <w:t xml:space="preserve"> "3. Государственный образовательный заказ на подготовку кадров с техническим и профессиональным, </w:t>
      </w:r>
      <w:proofErr w:type="spellStart"/>
      <w:r w:rsidRPr="00C2312F">
        <w:rPr>
          <w:color w:val="000000"/>
          <w:lang w:val="ru-RU"/>
        </w:rPr>
        <w:t>послесредним</w:t>
      </w:r>
      <w:proofErr w:type="spellEnd"/>
      <w:r w:rsidRPr="00C2312F">
        <w:rPr>
          <w:color w:val="000000"/>
          <w:lang w:val="ru-RU"/>
        </w:rPr>
        <w:t xml:space="preserve"> образованием размещается в организациях технического и профессионального, </w:t>
      </w:r>
      <w:proofErr w:type="spellStart"/>
      <w:r w:rsidRPr="00C2312F">
        <w:rPr>
          <w:color w:val="000000"/>
          <w:lang w:val="ru-RU"/>
        </w:rPr>
        <w:t>послесреднего</w:t>
      </w:r>
      <w:proofErr w:type="spellEnd"/>
      <w:r w:rsidRPr="00C2312F">
        <w:rPr>
          <w:color w:val="000000"/>
          <w:lang w:val="ru-RU"/>
        </w:rPr>
        <w:t xml:space="preserve"> образования независимо от формы собственности и ведомственной подчиненности с учетом отраслевой в и региональной потребности кадрах</w:t>
      </w:r>
      <w:proofErr w:type="gramStart"/>
      <w:r w:rsidRPr="00C2312F">
        <w:rPr>
          <w:color w:val="000000"/>
          <w:lang w:val="ru-RU"/>
        </w:rPr>
        <w:t>.";</w:t>
      </w:r>
      <w:proofErr w:type="gramEnd"/>
    </w:p>
    <w:bookmarkEnd w:id="4"/>
    <w:p w:rsidR="00477FA8" w:rsidRPr="00C2312F" w:rsidRDefault="00477FA8">
      <w:pPr>
        <w:spacing w:after="0"/>
        <w:rPr>
          <w:sz w:val="18"/>
          <w:lang w:val="ru-RU"/>
        </w:rPr>
      </w:pPr>
    </w:p>
    <w:p w:rsidR="00477FA8" w:rsidRPr="00C2312F" w:rsidRDefault="004A1A3B">
      <w:pPr>
        <w:spacing w:after="0"/>
        <w:jc w:val="both"/>
        <w:rPr>
          <w:sz w:val="18"/>
          <w:lang w:val="ru-RU"/>
        </w:rPr>
      </w:pPr>
      <w:r w:rsidRPr="00C2312F">
        <w:rPr>
          <w:color w:val="000000"/>
          <w:lang w:val="ru-RU"/>
        </w:rPr>
        <w:t xml:space="preserve"> </w:t>
      </w:r>
      <w:r w:rsidRPr="00C2312F">
        <w:rPr>
          <w:color w:val="000000"/>
        </w:rPr>
        <w:t>     </w:t>
      </w:r>
      <w:r w:rsidRPr="00C2312F">
        <w:rPr>
          <w:color w:val="000000"/>
          <w:lang w:val="ru-RU"/>
        </w:rPr>
        <w:t xml:space="preserve"> пункт 14 изложить в следующей редакции: 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" w:name="z11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"14. Местные исполнительные органы области, города республиканского значения, столицы (далее – МИО) размещают государственный образовательный заказ на подготовку кадров с техническим и профессиональным,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 с учетом потребностей рынка труда</w:t>
      </w:r>
      <w:proofErr w:type="gramStart"/>
      <w:r w:rsidRPr="00522CC5">
        <w:rPr>
          <w:color w:val="000000"/>
          <w:sz w:val="20"/>
          <w:lang w:val="ru-RU"/>
        </w:rPr>
        <w:t>.";</w:t>
      </w:r>
      <w:proofErr w:type="gramEnd"/>
    </w:p>
    <w:bookmarkEnd w:id="5"/>
    <w:p w:rsidR="00477FA8" w:rsidRPr="00522CC5" w:rsidRDefault="00477FA8" w:rsidP="00522CC5">
      <w:pPr>
        <w:spacing w:after="0"/>
        <w:ind w:left="-567" w:right="-459"/>
        <w:rPr>
          <w:sz w:val="16"/>
          <w:lang w:val="ru-RU"/>
        </w:rPr>
      </w:pP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пункт 15 изложить в следующей редакции: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6" w:name="z13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"15. Для размещения государственного образовательного заказа создается Комиссия по размещению государственного образовательного заказа на подготовку кадров с техническим и профессиональным,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 (далее – Комиссия), состав которой утверждается МИО. Комиссия является постоянно действующим консультативно-совещательным органом.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7" w:name="z14"/>
      <w:bookmarkEnd w:id="6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Уполномоченный орган размещает государственный образовательный заказ на подготовку кадров с техническим и профессиональным,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 по специальностям на основании постановления, утвержденного Правительством Республики Казахстан на соответствующий период, в организациях образования, финансируемых из республиканского бюджета, с учетом потребностей рынка труда</w:t>
      </w:r>
      <w:proofErr w:type="gramStart"/>
      <w:r w:rsidRPr="00522CC5">
        <w:rPr>
          <w:color w:val="000000"/>
          <w:sz w:val="20"/>
          <w:lang w:val="ru-RU"/>
        </w:rPr>
        <w:t>.";</w:t>
      </w:r>
      <w:proofErr w:type="gramEnd"/>
    </w:p>
    <w:bookmarkEnd w:id="7"/>
    <w:p w:rsidR="00477FA8" w:rsidRPr="00522CC5" w:rsidRDefault="00477FA8" w:rsidP="00522CC5">
      <w:pPr>
        <w:spacing w:after="0"/>
        <w:ind w:left="-567" w:right="-459"/>
        <w:rPr>
          <w:sz w:val="16"/>
          <w:lang w:val="ru-RU"/>
        </w:rPr>
      </w:pP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пункт 16 изложить в следующей редакции: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8" w:name="z16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"16. МИО устанавливают сроки проведения конкурса.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9" w:name="z17"/>
      <w:bookmarkEnd w:id="8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В состав комиссии по размещению государственного образовательного заказа входят представители отраслевых государственных органов, </w:t>
      </w:r>
      <w:proofErr w:type="spellStart"/>
      <w:r w:rsidRPr="00522CC5">
        <w:rPr>
          <w:color w:val="000000"/>
          <w:sz w:val="20"/>
          <w:lang w:val="ru-RU"/>
        </w:rPr>
        <w:t>маслихатов</w:t>
      </w:r>
      <w:proofErr w:type="spellEnd"/>
      <w:r w:rsidRPr="00522CC5">
        <w:rPr>
          <w:color w:val="000000"/>
          <w:sz w:val="20"/>
          <w:lang w:val="ru-RU"/>
        </w:rPr>
        <w:t xml:space="preserve"> и </w:t>
      </w:r>
      <w:proofErr w:type="spellStart"/>
      <w:r w:rsidRPr="00522CC5">
        <w:rPr>
          <w:color w:val="000000"/>
          <w:sz w:val="20"/>
          <w:lang w:val="ru-RU"/>
        </w:rPr>
        <w:t>акиматов</w:t>
      </w:r>
      <w:proofErr w:type="spellEnd"/>
      <w:r w:rsidRPr="00522CC5">
        <w:rPr>
          <w:color w:val="000000"/>
          <w:sz w:val="20"/>
          <w:lang w:val="ru-RU"/>
        </w:rPr>
        <w:t xml:space="preserve">, Региональной палаты предпринимателей, общественных организаций. Председателем Комиссии является заместитель </w:t>
      </w:r>
      <w:proofErr w:type="spellStart"/>
      <w:r w:rsidRPr="00522CC5">
        <w:rPr>
          <w:color w:val="000000"/>
          <w:sz w:val="20"/>
          <w:lang w:val="ru-RU"/>
        </w:rPr>
        <w:t>акима</w:t>
      </w:r>
      <w:proofErr w:type="spellEnd"/>
      <w:r w:rsidRPr="00522CC5">
        <w:rPr>
          <w:color w:val="000000"/>
          <w:sz w:val="20"/>
          <w:lang w:val="ru-RU"/>
        </w:rPr>
        <w:t xml:space="preserve"> области, города республиканского значения, столицы, курирующий вопросы образования, или лицо, исполняющее его обязанности.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10" w:name="z18"/>
      <w:bookmarkEnd w:id="9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Состав Комиссии утверждается МИО</w:t>
      </w:r>
      <w:proofErr w:type="gramStart"/>
      <w:r w:rsidRPr="00522CC5">
        <w:rPr>
          <w:color w:val="000000"/>
          <w:sz w:val="20"/>
          <w:lang w:val="ru-RU"/>
        </w:rPr>
        <w:t>.";</w:t>
      </w:r>
      <w:proofErr w:type="gramEnd"/>
    </w:p>
    <w:bookmarkEnd w:id="10"/>
    <w:bookmarkEnd w:id="0"/>
    <w:p w:rsidR="00477FA8" w:rsidRPr="00522CC5" w:rsidRDefault="00477FA8" w:rsidP="00522CC5">
      <w:pPr>
        <w:spacing w:after="0"/>
        <w:ind w:left="-567" w:right="-459"/>
        <w:rPr>
          <w:sz w:val="16"/>
          <w:lang w:val="ru-RU"/>
        </w:rPr>
      </w:pP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пункт 18 исключить;</w:t>
      </w:r>
    </w:p>
    <w:p w:rsidR="00477FA8" w:rsidRPr="00522CC5" w:rsidRDefault="00477FA8" w:rsidP="00522CC5">
      <w:pPr>
        <w:spacing w:after="0"/>
        <w:ind w:left="-567" w:right="-459"/>
        <w:rPr>
          <w:sz w:val="16"/>
          <w:lang w:val="ru-RU"/>
        </w:rPr>
      </w:pP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пункт 19 изложить в следующей редакции: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11" w:name="z21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"19. Для участия в конкурсе по размещению государственного образовательного заказа на подготовку кадров с техническим и профессиональным,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образованием, </w:t>
      </w:r>
      <w:proofErr w:type="spellStart"/>
      <w:r w:rsidRPr="00522CC5">
        <w:rPr>
          <w:color w:val="000000"/>
          <w:sz w:val="20"/>
          <w:lang w:val="ru-RU"/>
        </w:rPr>
        <w:t>услугополучатели</w:t>
      </w:r>
      <w:proofErr w:type="spellEnd"/>
      <w:r w:rsidRPr="00522CC5">
        <w:rPr>
          <w:color w:val="000000"/>
          <w:sz w:val="20"/>
          <w:lang w:val="ru-RU"/>
        </w:rPr>
        <w:t xml:space="preserve"> предоставляют </w:t>
      </w:r>
      <w:proofErr w:type="spellStart"/>
      <w:r w:rsidRPr="00522CC5">
        <w:rPr>
          <w:color w:val="000000"/>
          <w:sz w:val="20"/>
          <w:lang w:val="ru-RU"/>
        </w:rPr>
        <w:t>услугодателю</w:t>
      </w:r>
      <w:proofErr w:type="spellEnd"/>
      <w:r w:rsidRPr="00522CC5">
        <w:rPr>
          <w:color w:val="000000"/>
          <w:sz w:val="20"/>
          <w:lang w:val="ru-RU"/>
        </w:rPr>
        <w:t xml:space="preserve"> через Государственную корпорацию или через веб-портал "электронного правительства" (далее – портал) следующий пакет документов: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12" w:name="z22"/>
      <w:bookmarkEnd w:id="11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при обращении </w:t>
      </w:r>
      <w:proofErr w:type="spellStart"/>
      <w:r w:rsidRPr="00522CC5">
        <w:rPr>
          <w:color w:val="000000"/>
          <w:sz w:val="20"/>
          <w:lang w:val="ru-RU"/>
        </w:rPr>
        <w:t>услугополучателя</w:t>
      </w:r>
      <w:proofErr w:type="spellEnd"/>
      <w:r w:rsidRPr="00522CC5">
        <w:rPr>
          <w:color w:val="000000"/>
          <w:sz w:val="20"/>
          <w:lang w:val="ru-RU"/>
        </w:rPr>
        <w:t xml:space="preserve"> (либо его представителя по доверенности) в Государственную корпорацию: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13" w:name="z23"/>
      <w:bookmarkEnd w:id="12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1) заявление на имя председателя Комиссии по форме согласно приложению 3 к настоящим Правилам;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14" w:name="z24"/>
      <w:bookmarkEnd w:id="13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2) сведения о показателе трудоустройства выпускников организации, реализующей образовательные программы технического и профессионального, </w:t>
      </w:r>
      <w:proofErr w:type="spellStart"/>
      <w:r w:rsidRPr="00522CC5">
        <w:rPr>
          <w:color w:val="000000"/>
          <w:sz w:val="20"/>
          <w:lang w:val="ru-RU"/>
        </w:rPr>
        <w:t>послесреднего</w:t>
      </w:r>
      <w:proofErr w:type="spellEnd"/>
      <w:r w:rsidRPr="00522CC5">
        <w:rPr>
          <w:color w:val="000000"/>
          <w:sz w:val="20"/>
          <w:lang w:val="ru-RU"/>
        </w:rPr>
        <w:t xml:space="preserve"> образования, в разрезе специальностей за предыдущий год согласно приложению 4 к настоящим Правилам;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15" w:name="z25"/>
      <w:bookmarkEnd w:id="14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при обращении через портал: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16" w:name="z26"/>
      <w:bookmarkEnd w:id="15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1) электронная копия заявления на имя председателя Комиссии по форме согласно приложению 3 к настоящим Правилам;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17" w:name="z27"/>
      <w:bookmarkEnd w:id="16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2)</w:t>
      </w:r>
      <w:r w:rsidRPr="00522CC5">
        <w:rPr>
          <w:color w:val="000000"/>
          <w:sz w:val="20"/>
        </w:rPr>
        <w:t>  </w:t>
      </w:r>
      <w:r w:rsidRPr="00522CC5">
        <w:rPr>
          <w:color w:val="000000"/>
          <w:sz w:val="20"/>
          <w:lang w:val="ru-RU"/>
        </w:rPr>
        <w:t xml:space="preserve">электронная копия документа о показателе трудоустройства выпускников организации, реализующей образовательные программы технического и профессионального, </w:t>
      </w:r>
      <w:proofErr w:type="spellStart"/>
      <w:r w:rsidRPr="00522CC5">
        <w:rPr>
          <w:color w:val="000000"/>
          <w:sz w:val="20"/>
          <w:lang w:val="ru-RU"/>
        </w:rPr>
        <w:t>послесреднего</w:t>
      </w:r>
      <w:proofErr w:type="spellEnd"/>
      <w:r w:rsidRPr="00522CC5">
        <w:rPr>
          <w:color w:val="000000"/>
          <w:sz w:val="20"/>
          <w:lang w:val="ru-RU"/>
        </w:rPr>
        <w:t xml:space="preserve"> образования, в разрезе специальностей за предыдущий год согласно приложению 4 к настоящим Правилам.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</w:rPr>
      </w:pPr>
      <w:bookmarkStart w:id="18" w:name="z28"/>
      <w:bookmarkEnd w:id="17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согласно приложению </w:t>
      </w:r>
      <w:r w:rsidRPr="00522CC5">
        <w:rPr>
          <w:color w:val="000000"/>
          <w:sz w:val="20"/>
        </w:rPr>
        <w:t xml:space="preserve">14 к </w:t>
      </w:r>
      <w:proofErr w:type="spellStart"/>
      <w:r w:rsidRPr="00522CC5">
        <w:rPr>
          <w:color w:val="000000"/>
          <w:sz w:val="20"/>
        </w:rPr>
        <w:t>настоящим</w:t>
      </w:r>
      <w:proofErr w:type="spellEnd"/>
      <w:r w:rsidRPr="00522CC5">
        <w:rPr>
          <w:color w:val="000000"/>
          <w:sz w:val="20"/>
        </w:rPr>
        <w:t xml:space="preserve"> </w:t>
      </w:r>
      <w:proofErr w:type="spellStart"/>
      <w:r w:rsidRPr="00522CC5">
        <w:rPr>
          <w:color w:val="000000"/>
          <w:sz w:val="20"/>
        </w:rPr>
        <w:t>Правилам</w:t>
      </w:r>
      <w:proofErr w:type="spellEnd"/>
      <w:r w:rsidRPr="00522CC5">
        <w:rPr>
          <w:color w:val="000000"/>
          <w:sz w:val="20"/>
        </w:rPr>
        <w:t>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19" w:name="z29"/>
      <w:bookmarkEnd w:id="18"/>
      <w:r w:rsidRPr="00522CC5">
        <w:rPr>
          <w:color w:val="000000"/>
          <w:sz w:val="20"/>
        </w:rPr>
        <w:t xml:space="preserve">      </w:t>
      </w:r>
      <w:r w:rsidRPr="00522CC5">
        <w:rPr>
          <w:color w:val="000000"/>
          <w:sz w:val="20"/>
          <w:lang w:val="ru-RU"/>
        </w:rPr>
        <w:t xml:space="preserve">Для участия в конкурсе не допускаются организации высшего и (или) послевузовского образования, реализующие образовательные программы технического и профессионального, </w:t>
      </w:r>
      <w:proofErr w:type="spellStart"/>
      <w:r w:rsidRPr="00522CC5">
        <w:rPr>
          <w:color w:val="000000"/>
          <w:sz w:val="20"/>
          <w:lang w:val="ru-RU"/>
        </w:rPr>
        <w:t>послесреднего</w:t>
      </w:r>
      <w:proofErr w:type="spellEnd"/>
      <w:r w:rsidRPr="00522CC5">
        <w:rPr>
          <w:color w:val="000000"/>
          <w:sz w:val="20"/>
          <w:lang w:val="ru-RU"/>
        </w:rPr>
        <w:t xml:space="preserve"> образования, за исключением организаций высшего и (или) послевузовского образования в области культуры</w:t>
      </w:r>
      <w:proofErr w:type="gramStart"/>
      <w:r w:rsidRPr="00522CC5">
        <w:rPr>
          <w:color w:val="000000"/>
          <w:sz w:val="20"/>
          <w:lang w:val="ru-RU"/>
        </w:rPr>
        <w:t>.";</w:t>
      </w:r>
      <w:proofErr w:type="gramEnd"/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20" w:name="z30"/>
      <w:bookmarkEnd w:id="19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дополнить пунктами 19-1,19-2,19-3,19-4 и 19-5 следующего содержания: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</w:rPr>
      </w:pPr>
      <w:bookmarkStart w:id="21" w:name="z31"/>
      <w:bookmarkEnd w:id="20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"19-1. Работник Государственной корпорации регистрирует документы и выдает </w:t>
      </w:r>
      <w:proofErr w:type="spellStart"/>
      <w:r w:rsidRPr="00522CC5">
        <w:rPr>
          <w:color w:val="000000"/>
          <w:sz w:val="20"/>
          <w:lang w:val="ru-RU"/>
        </w:rPr>
        <w:t>услугополучателю</w:t>
      </w:r>
      <w:proofErr w:type="spellEnd"/>
      <w:r w:rsidRPr="00522CC5">
        <w:rPr>
          <w:color w:val="000000"/>
          <w:sz w:val="20"/>
          <w:lang w:val="ru-RU"/>
        </w:rPr>
        <w:t xml:space="preserve"> расписку о приеме пакета документов либо в случае предоставления </w:t>
      </w:r>
      <w:proofErr w:type="spellStart"/>
      <w:r w:rsidRPr="00522CC5">
        <w:rPr>
          <w:color w:val="000000"/>
          <w:sz w:val="20"/>
          <w:lang w:val="ru-RU"/>
        </w:rPr>
        <w:t>услугополучателем</w:t>
      </w:r>
      <w:proofErr w:type="spellEnd"/>
      <w:r w:rsidRPr="00522CC5">
        <w:rPr>
          <w:color w:val="000000"/>
          <w:sz w:val="20"/>
          <w:lang w:val="ru-RU"/>
        </w:rPr>
        <w:t xml:space="preserve"> неполного пакета документов отказывает в приеме документов и выдает расписку согласно приложению </w:t>
      </w:r>
      <w:r w:rsidRPr="00522CC5">
        <w:rPr>
          <w:color w:val="000000"/>
          <w:sz w:val="20"/>
        </w:rPr>
        <w:t xml:space="preserve">17 к </w:t>
      </w:r>
      <w:proofErr w:type="spellStart"/>
      <w:r w:rsidRPr="00522CC5">
        <w:rPr>
          <w:color w:val="000000"/>
          <w:sz w:val="20"/>
        </w:rPr>
        <w:t>настоящим</w:t>
      </w:r>
      <w:proofErr w:type="spellEnd"/>
      <w:r w:rsidRPr="00522CC5">
        <w:rPr>
          <w:color w:val="000000"/>
          <w:sz w:val="20"/>
        </w:rPr>
        <w:t xml:space="preserve"> </w:t>
      </w:r>
      <w:proofErr w:type="spellStart"/>
      <w:r w:rsidRPr="00522CC5">
        <w:rPr>
          <w:color w:val="000000"/>
          <w:sz w:val="20"/>
        </w:rPr>
        <w:t>Правилам</w:t>
      </w:r>
      <w:proofErr w:type="spellEnd"/>
      <w:r w:rsidRPr="00522CC5">
        <w:rPr>
          <w:color w:val="000000"/>
          <w:sz w:val="20"/>
        </w:rPr>
        <w:t xml:space="preserve">. 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22" w:name="z32"/>
      <w:bookmarkEnd w:id="21"/>
      <w:r w:rsidRPr="00522CC5">
        <w:rPr>
          <w:color w:val="000000"/>
          <w:sz w:val="20"/>
        </w:rPr>
        <w:t xml:space="preserve">      </w:t>
      </w:r>
      <w:r w:rsidRPr="00522CC5">
        <w:rPr>
          <w:color w:val="000000"/>
          <w:sz w:val="20"/>
          <w:lang w:val="ru-RU"/>
        </w:rPr>
        <w:t xml:space="preserve">В случае обращения </w:t>
      </w:r>
      <w:proofErr w:type="gramStart"/>
      <w:r w:rsidRPr="00522CC5">
        <w:rPr>
          <w:color w:val="000000"/>
          <w:sz w:val="20"/>
          <w:lang w:val="ru-RU"/>
        </w:rPr>
        <w:t>через</w:t>
      </w:r>
      <w:proofErr w:type="gramEnd"/>
      <w:r w:rsidRPr="00522CC5">
        <w:rPr>
          <w:color w:val="000000"/>
          <w:sz w:val="20"/>
          <w:lang w:val="ru-RU"/>
        </w:rPr>
        <w:t xml:space="preserve"> </w:t>
      </w:r>
      <w:proofErr w:type="gramStart"/>
      <w:r w:rsidRPr="00522CC5">
        <w:rPr>
          <w:color w:val="000000"/>
          <w:sz w:val="20"/>
          <w:lang w:val="ru-RU"/>
        </w:rPr>
        <w:t>Государственная</w:t>
      </w:r>
      <w:proofErr w:type="gramEnd"/>
      <w:r w:rsidRPr="00522CC5">
        <w:rPr>
          <w:color w:val="000000"/>
          <w:sz w:val="20"/>
          <w:lang w:val="ru-RU"/>
        </w:rPr>
        <w:t xml:space="preserve"> корпорация день приема не входит в срок оказания государственной услуги.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23" w:name="z33"/>
      <w:bookmarkEnd w:id="22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В случае подачи документов через Портал в "личном кабинете" </w:t>
      </w:r>
      <w:proofErr w:type="spellStart"/>
      <w:r w:rsidRPr="00522CC5">
        <w:rPr>
          <w:color w:val="000000"/>
          <w:sz w:val="20"/>
          <w:lang w:val="ru-RU"/>
        </w:rPr>
        <w:t>услугополучателя</w:t>
      </w:r>
      <w:proofErr w:type="spellEnd"/>
      <w:r w:rsidRPr="00522CC5">
        <w:rPr>
          <w:color w:val="000000"/>
          <w:sz w:val="20"/>
          <w:lang w:val="ru-RU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24" w:name="z34"/>
      <w:bookmarkEnd w:id="23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19-2. Канцелярия </w:t>
      </w:r>
      <w:proofErr w:type="spellStart"/>
      <w:r w:rsidRPr="00522CC5">
        <w:rPr>
          <w:color w:val="000000"/>
          <w:sz w:val="20"/>
          <w:lang w:val="ru-RU"/>
        </w:rPr>
        <w:t>услугодателя</w:t>
      </w:r>
      <w:proofErr w:type="spellEnd"/>
      <w:r w:rsidRPr="00522CC5">
        <w:rPr>
          <w:color w:val="000000"/>
          <w:sz w:val="20"/>
          <w:lang w:val="ru-RU"/>
        </w:rPr>
        <w:t xml:space="preserve">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25" w:name="z35"/>
      <w:bookmarkEnd w:id="24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1) Сотрудник ответственного структурного подразделения </w:t>
      </w:r>
      <w:proofErr w:type="spellStart"/>
      <w:r w:rsidRPr="00522CC5">
        <w:rPr>
          <w:color w:val="000000"/>
          <w:sz w:val="20"/>
          <w:lang w:val="ru-RU"/>
        </w:rPr>
        <w:t>услугодателя</w:t>
      </w:r>
      <w:proofErr w:type="spellEnd"/>
      <w:r w:rsidRPr="00522CC5">
        <w:rPr>
          <w:color w:val="000000"/>
          <w:sz w:val="20"/>
          <w:lang w:val="ru-RU"/>
        </w:rPr>
        <w:t xml:space="preserve"> в течение 2 (двух) рабочих дней с момента получения проверяет полноту представленных документов.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26" w:name="z36"/>
      <w:bookmarkEnd w:id="25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В случае предоставления </w:t>
      </w:r>
      <w:proofErr w:type="spellStart"/>
      <w:r w:rsidRPr="00522CC5">
        <w:rPr>
          <w:color w:val="000000"/>
          <w:sz w:val="20"/>
          <w:lang w:val="ru-RU"/>
        </w:rPr>
        <w:t>услугополучателем</w:t>
      </w:r>
      <w:proofErr w:type="spellEnd"/>
      <w:r w:rsidRPr="00522CC5">
        <w:rPr>
          <w:color w:val="000000"/>
          <w:sz w:val="20"/>
          <w:lang w:val="ru-RU"/>
        </w:rPr>
        <w:t xml:space="preserve"> неполного пакета документов и (или) представления документов с истекшим сроком действия, сотрудник ответственного структурного подразделения </w:t>
      </w:r>
      <w:proofErr w:type="spellStart"/>
      <w:r w:rsidRPr="00522CC5">
        <w:rPr>
          <w:color w:val="000000"/>
          <w:sz w:val="20"/>
          <w:lang w:val="ru-RU"/>
        </w:rPr>
        <w:t>услугодателя</w:t>
      </w:r>
      <w:proofErr w:type="spellEnd"/>
      <w:r w:rsidRPr="00522CC5">
        <w:rPr>
          <w:color w:val="000000"/>
          <w:sz w:val="20"/>
          <w:lang w:val="ru-RU"/>
        </w:rPr>
        <w:t xml:space="preserve"> направляет мотивированный отказ в дальнейшем рассмотрении заявления на бумажном носителе или в случае подачи документов через Портал в "личный кабинет" </w:t>
      </w:r>
      <w:proofErr w:type="spellStart"/>
      <w:r w:rsidRPr="00522CC5">
        <w:rPr>
          <w:color w:val="000000"/>
          <w:sz w:val="20"/>
          <w:lang w:val="ru-RU"/>
        </w:rPr>
        <w:t>услугополучателя</w:t>
      </w:r>
      <w:proofErr w:type="spellEnd"/>
      <w:r w:rsidRPr="00522CC5">
        <w:rPr>
          <w:color w:val="000000"/>
          <w:sz w:val="20"/>
          <w:lang w:val="ru-RU"/>
        </w:rPr>
        <w:t xml:space="preserve"> в форме электронного документа, удостоверенного ЭЦП уполномоченного лица </w:t>
      </w:r>
      <w:proofErr w:type="spellStart"/>
      <w:r w:rsidRPr="00522CC5">
        <w:rPr>
          <w:color w:val="000000"/>
          <w:sz w:val="20"/>
          <w:lang w:val="ru-RU"/>
        </w:rPr>
        <w:t>услугодателя</w:t>
      </w:r>
      <w:proofErr w:type="spellEnd"/>
      <w:r w:rsidRPr="00522CC5">
        <w:rPr>
          <w:color w:val="000000"/>
          <w:sz w:val="20"/>
          <w:lang w:val="ru-RU"/>
        </w:rPr>
        <w:t>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27" w:name="z37"/>
      <w:bookmarkEnd w:id="26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2) При предоставлении </w:t>
      </w:r>
      <w:proofErr w:type="spellStart"/>
      <w:r w:rsidRPr="00522CC5">
        <w:rPr>
          <w:color w:val="000000"/>
          <w:sz w:val="20"/>
          <w:lang w:val="ru-RU"/>
        </w:rPr>
        <w:t>услугополучателем</w:t>
      </w:r>
      <w:proofErr w:type="spellEnd"/>
      <w:r w:rsidRPr="00522CC5">
        <w:rPr>
          <w:color w:val="000000"/>
          <w:sz w:val="20"/>
          <w:lang w:val="ru-RU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522CC5">
        <w:rPr>
          <w:color w:val="000000"/>
          <w:sz w:val="20"/>
          <w:lang w:val="ru-RU"/>
        </w:rPr>
        <w:t>услугодателя</w:t>
      </w:r>
      <w:proofErr w:type="spellEnd"/>
      <w:r w:rsidRPr="00522CC5">
        <w:rPr>
          <w:color w:val="000000"/>
          <w:sz w:val="20"/>
          <w:lang w:val="ru-RU"/>
        </w:rPr>
        <w:t xml:space="preserve"> направляет </w:t>
      </w:r>
      <w:proofErr w:type="spellStart"/>
      <w:r w:rsidRPr="00522CC5">
        <w:rPr>
          <w:color w:val="000000"/>
          <w:sz w:val="20"/>
          <w:lang w:val="ru-RU"/>
        </w:rPr>
        <w:t>услугополучателю</w:t>
      </w:r>
      <w:proofErr w:type="spellEnd"/>
      <w:r w:rsidRPr="00522CC5">
        <w:rPr>
          <w:color w:val="000000"/>
          <w:sz w:val="20"/>
          <w:lang w:val="ru-RU"/>
        </w:rPr>
        <w:t xml:space="preserve">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 в организациях образования в произвольной форме.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28" w:name="z38"/>
      <w:bookmarkEnd w:id="27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</w:t>
      </w:r>
      <w:proofErr w:type="spellStart"/>
      <w:r w:rsidRPr="00522CC5">
        <w:rPr>
          <w:color w:val="000000"/>
          <w:sz w:val="20"/>
          <w:lang w:val="ru-RU"/>
        </w:rPr>
        <w:t>Услугодатель</w:t>
      </w:r>
      <w:proofErr w:type="spellEnd"/>
      <w:r w:rsidRPr="00522CC5">
        <w:rPr>
          <w:color w:val="000000"/>
          <w:sz w:val="20"/>
          <w:lang w:val="ru-RU"/>
        </w:rPr>
        <w:t xml:space="preserve"> обеспечивает доставку документов в филиал Государственной корпорации не позднее, чем за сутки до истечения срока оказания государственной услуги.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29" w:name="z39"/>
      <w:bookmarkEnd w:id="28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19-3. </w:t>
      </w:r>
      <w:proofErr w:type="spellStart"/>
      <w:r w:rsidRPr="00522CC5">
        <w:rPr>
          <w:color w:val="000000"/>
          <w:sz w:val="20"/>
          <w:lang w:val="ru-RU"/>
        </w:rPr>
        <w:t>Услугодатель</w:t>
      </w:r>
      <w:proofErr w:type="spellEnd"/>
      <w:r w:rsidRPr="00522CC5">
        <w:rPr>
          <w:color w:val="000000"/>
          <w:sz w:val="20"/>
          <w:lang w:val="ru-RU"/>
        </w:rPr>
        <w:t xml:space="preserve"> отказывает в оказании государственных услуг по следующим основаниям: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0" w:name="z40"/>
      <w:bookmarkEnd w:id="29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522CC5">
        <w:rPr>
          <w:color w:val="000000"/>
          <w:sz w:val="20"/>
          <w:lang w:val="ru-RU"/>
        </w:rPr>
        <w:t>услугополучателем</w:t>
      </w:r>
      <w:proofErr w:type="spellEnd"/>
      <w:r w:rsidRPr="00522CC5">
        <w:rPr>
          <w:color w:val="000000"/>
          <w:sz w:val="20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1" w:name="z41"/>
      <w:bookmarkEnd w:id="30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 2) в отношении </w:t>
      </w:r>
      <w:proofErr w:type="spellStart"/>
      <w:r w:rsidRPr="00522CC5">
        <w:rPr>
          <w:color w:val="000000"/>
          <w:sz w:val="20"/>
          <w:lang w:val="ru-RU"/>
        </w:rPr>
        <w:t>услугополучателя</w:t>
      </w:r>
      <w:proofErr w:type="spellEnd"/>
      <w:r w:rsidRPr="00522CC5">
        <w:rPr>
          <w:color w:val="000000"/>
          <w:sz w:val="20"/>
          <w:lang w:val="ru-RU"/>
        </w:rPr>
        <w:t xml:space="preserve"> имеется вступившее в законную силу решение суда, на основании которого </w:t>
      </w:r>
      <w:proofErr w:type="spellStart"/>
      <w:r w:rsidRPr="00522CC5">
        <w:rPr>
          <w:color w:val="000000"/>
          <w:sz w:val="20"/>
          <w:lang w:val="ru-RU"/>
        </w:rPr>
        <w:t>услугополучатель</w:t>
      </w:r>
      <w:proofErr w:type="spellEnd"/>
      <w:r w:rsidRPr="00522CC5">
        <w:rPr>
          <w:color w:val="000000"/>
          <w:sz w:val="20"/>
          <w:lang w:val="ru-RU"/>
        </w:rPr>
        <w:t xml:space="preserve"> </w:t>
      </w:r>
      <w:proofErr w:type="gramStart"/>
      <w:r w:rsidRPr="00522CC5">
        <w:rPr>
          <w:color w:val="000000"/>
          <w:sz w:val="20"/>
          <w:lang w:val="ru-RU"/>
        </w:rPr>
        <w:t>лишен</w:t>
      </w:r>
      <w:proofErr w:type="gramEnd"/>
      <w:r w:rsidRPr="00522CC5">
        <w:rPr>
          <w:color w:val="000000"/>
          <w:sz w:val="20"/>
          <w:lang w:val="ru-RU"/>
        </w:rPr>
        <w:t xml:space="preserve"> специального права, связанного с получением государственной услуги.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2" w:name="z42"/>
      <w:bookmarkEnd w:id="31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19-4. </w:t>
      </w:r>
      <w:proofErr w:type="spellStart"/>
      <w:r w:rsidRPr="00522CC5">
        <w:rPr>
          <w:color w:val="000000"/>
          <w:sz w:val="20"/>
          <w:lang w:val="ru-RU"/>
        </w:rPr>
        <w:t>Услугодатель</w:t>
      </w:r>
      <w:proofErr w:type="spellEnd"/>
      <w:r w:rsidRPr="00522CC5">
        <w:rPr>
          <w:color w:val="000000"/>
          <w:sz w:val="20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3" w:name="z43"/>
      <w:bookmarkEnd w:id="32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в сфере информатизации в соответствии с подпунктом 11) пункта 2 статьи 25 Закона Республики Казахстан "О государственных услугах".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4" w:name="z44"/>
      <w:bookmarkEnd w:id="33"/>
      <w:r w:rsidRPr="00522CC5">
        <w:rPr>
          <w:color w:val="000000"/>
          <w:sz w:val="20"/>
        </w:rPr>
        <w:lastRenderedPageBreak/>
        <w:t>     </w:t>
      </w:r>
      <w:r w:rsidRPr="00522CC5">
        <w:rPr>
          <w:color w:val="000000"/>
          <w:sz w:val="20"/>
          <w:lang w:val="ru-RU"/>
        </w:rPr>
        <w:t xml:space="preserve"> 19-5. Жалоба на решение, действий (бездействия) </w:t>
      </w:r>
      <w:proofErr w:type="spellStart"/>
      <w:r w:rsidRPr="00522CC5">
        <w:rPr>
          <w:color w:val="000000"/>
          <w:sz w:val="20"/>
          <w:lang w:val="ru-RU"/>
        </w:rPr>
        <w:t>услугодателя</w:t>
      </w:r>
      <w:proofErr w:type="spellEnd"/>
      <w:r w:rsidRPr="00522CC5">
        <w:rPr>
          <w:color w:val="000000"/>
          <w:sz w:val="20"/>
          <w:lang w:val="ru-RU"/>
        </w:rPr>
        <w:t xml:space="preserve">  по вопросам оказания государственных услуг может быть подана на имя руководителя </w:t>
      </w:r>
      <w:proofErr w:type="spellStart"/>
      <w:r w:rsidRPr="00522CC5">
        <w:rPr>
          <w:color w:val="000000"/>
          <w:sz w:val="20"/>
          <w:lang w:val="ru-RU"/>
        </w:rPr>
        <w:t>услугодателя</w:t>
      </w:r>
      <w:proofErr w:type="spellEnd"/>
      <w:r w:rsidRPr="00522CC5">
        <w:rPr>
          <w:color w:val="000000"/>
          <w:sz w:val="20"/>
          <w:lang w:val="ru-RU"/>
        </w:rPr>
        <w:t xml:space="preserve">, в уполномоченный орган по оценке и </w:t>
      </w:r>
      <w:proofErr w:type="gramStart"/>
      <w:r w:rsidRPr="00522CC5">
        <w:rPr>
          <w:color w:val="000000"/>
          <w:sz w:val="20"/>
          <w:lang w:val="ru-RU"/>
        </w:rPr>
        <w:t>контролю  за</w:t>
      </w:r>
      <w:proofErr w:type="gramEnd"/>
      <w:r w:rsidRPr="00522CC5">
        <w:rPr>
          <w:color w:val="000000"/>
          <w:sz w:val="20"/>
          <w:lang w:val="ru-RU"/>
        </w:rPr>
        <w:t xml:space="preserve"> качеством оказания государственных услуг, в соответствии  с законодательством Республики Казахстан.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5" w:name="z45"/>
      <w:bookmarkEnd w:id="34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Жалоба </w:t>
      </w:r>
      <w:proofErr w:type="spellStart"/>
      <w:r w:rsidRPr="00522CC5">
        <w:rPr>
          <w:color w:val="000000"/>
          <w:sz w:val="20"/>
          <w:lang w:val="ru-RU"/>
        </w:rPr>
        <w:t>услугополучателя</w:t>
      </w:r>
      <w:proofErr w:type="spellEnd"/>
      <w:r w:rsidRPr="00522CC5">
        <w:rPr>
          <w:color w:val="000000"/>
          <w:sz w:val="20"/>
          <w:lang w:val="ru-RU"/>
        </w:rPr>
        <w:t xml:space="preserve">, поступившая в адрес </w:t>
      </w:r>
      <w:proofErr w:type="spellStart"/>
      <w:r w:rsidRPr="00522CC5">
        <w:rPr>
          <w:color w:val="000000"/>
          <w:sz w:val="20"/>
          <w:lang w:val="ru-RU"/>
        </w:rPr>
        <w:t>услугодателя</w:t>
      </w:r>
      <w:proofErr w:type="spellEnd"/>
      <w:r w:rsidRPr="00522CC5">
        <w:rPr>
          <w:color w:val="000000"/>
          <w:sz w:val="20"/>
          <w:lang w:val="ru-RU"/>
        </w:rPr>
        <w:t>, в соответствии с подпунктом 2)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6" w:name="z46"/>
      <w:bookmarkEnd w:id="35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Жалоба </w:t>
      </w:r>
      <w:proofErr w:type="spellStart"/>
      <w:r w:rsidRPr="00522CC5">
        <w:rPr>
          <w:color w:val="000000"/>
          <w:sz w:val="20"/>
          <w:lang w:val="ru-RU"/>
        </w:rPr>
        <w:t>услугополучателя</w:t>
      </w:r>
      <w:proofErr w:type="spellEnd"/>
      <w:r w:rsidRPr="00522CC5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522CC5">
        <w:rPr>
          <w:color w:val="000000"/>
          <w:sz w:val="20"/>
          <w:lang w:val="ru-RU"/>
        </w:rPr>
        <w:t>контролю за</w:t>
      </w:r>
      <w:proofErr w:type="gramEnd"/>
      <w:r w:rsidRPr="00522CC5">
        <w:rPr>
          <w:color w:val="000000"/>
          <w:sz w:val="20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7" w:name="z47"/>
      <w:bookmarkEnd w:id="36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В случаях несогласия с результатами оказания государственной услуги </w:t>
      </w:r>
      <w:proofErr w:type="spellStart"/>
      <w:r w:rsidRPr="00522CC5">
        <w:rPr>
          <w:color w:val="000000"/>
          <w:sz w:val="20"/>
          <w:lang w:val="ru-RU"/>
        </w:rPr>
        <w:t>услугополучатель</w:t>
      </w:r>
      <w:proofErr w:type="spellEnd"/>
      <w:r w:rsidRPr="00522CC5">
        <w:rPr>
          <w:color w:val="000000"/>
          <w:sz w:val="20"/>
          <w:lang w:val="ru-RU"/>
        </w:rPr>
        <w:t xml:space="preserve"> обращается в суд в установленном законодательством Республики Казахстан порядке</w:t>
      </w:r>
      <w:proofErr w:type="gramStart"/>
      <w:r w:rsidRPr="00522CC5">
        <w:rPr>
          <w:color w:val="000000"/>
          <w:sz w:val="20"/>
          <w:lang w:val="ru-RU"/>
        </w:rPr>
        <w:t>.";</w:t>
      </w:r>
      <w:proofErr w:type="gramEnd"/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8" w:name="z48"/>
      <w:bookmarkEnd w:id="37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пункты 20 и 21 изложить в следующей редакции: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39" w:name="z49"/>
      <w:bookmarkEnd w:id="38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"20. При определении организаций образования, реализующих образовательные программы технического и профессионального, </w:t>
      </w:r>
      <w:proofErr w:type="spellStart"/>
      <w:r w:rsidRPr="00522CC5">
        <w:rPr>
          <w:color w:val="000000"/>
          <w:sz w:val="20"/>
          <w:lang w:val="ru-RU"/>
        </w:rPr>
        <w:t>послесреднего</w:t>
      </w:r>
      <w:proofErr w:type="spellEnd"/>
      <w:r w:rsidRPr="00522CC5">
        <w:rPr>
          <w:color w:val="000000"/>
          <w:sz w:val="20"/>
          <w:lang w:val="ru-RU"/>
        </w:rPr>
        <w:t xml:space="preserve"> образования, для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 Комиссия руководствуется следующими основными критериями, а также информацией, подтверждающей: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0" w:name="z50"/>
      <w:bookmarkEnd w:id="39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1)</w:t>
      </w:r>
      <w:r w:rsidRPr="00522CC5">
        <w:rPr>
          <w:color w:val="000000"/>
          <w:sz w:val="20"/>
        </w:rPr>
        <w:t> </w:t>
      </w:r>
      <w:r w:rsidRPr="00522CC5">
        <w:rPr>
          <w:color w:val="000000"/>
          <w:sz w:val="20"/>
          <w:lang w:val="ru-RU"/>
        </w:rPr>
        <w:t xml:space="preserve">наличие лицензии на </w:t>
      </w:r>
      <w:proofErr w:type="gramStart"/>
      <w:r w:rsidRPr="00522CC5">
        <w:rPr>
          <w:color w:val="000000"/>
          <w:sz w:val="20"/>
          <w:lang w:val="ru-RU"/>
        </w:rPr>
        <w:t>право ведения</w:t>
      </w:r>
      <w:proofErr w:type="gramEnd"/>
      <w:r w:rsidRPr="00522CC5">
        <w:rPr>
          <w:color w:val="000000"/>
          <w:sz w:val="20"/>
          <w:lang w:val="ru-RU"/>
        </w:rPr>
        <w:t xml:space="preserve"> образовательной деятельности по образовательным программам технического и профессионального, </w:t>
      </w:r>
      <w:proofErr w:type="spellStart"/>
      <w:r w:rsidRPr="00522CC5">
        <w:rPr>
          <w:color w:val="000000"/>
          <w:sz w:val="20"/>
          <w:lang w:val="ru-RU"/>
        </w:rPr>
        <w:t>послесреднего</w:t>
      </w:r>
      <w:proofErr w:type="spellEnd"/>
      <w:r w:rsidRPr="00522CC5">
        <w:rPr>
          <w:color w:val="000000"/>
          <w:sz w:val="20"/>
          <w:lang w:val="ru-RU"/>
        </w:rPr>
        <w:t xml:space="preserve"> образования;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1" w:name="z51"/>
      <w:bookmarkEnd w:id="40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2)</w:t>
      </w:r>
      <w:r w:rsidRPr="00522CC5">
        <w:rPr>
          <w:color w:val="000000"/>
          <w:sz w:val="20"/>
        </w:rPr>
        <w:t> </w:t>
      </w:r>
      <w:r w:rsidRPr="00522CC5">
        <w:rPr>
          <w:color w:val="000000"/>
          <w:sz w:val="20"/>
          <w:lang w:val="ru-RU"/>
        </w:rPr>
        <w:t>трудоустройство выпускников по заявленным специальностям, подтвержденные Межведомственным расчетным центром социальных выплат (ГЦВП) (за исключением новых специальностей), не ниже 50%, по запросу органов управления образованием;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2" w:name="z52"/>
      <w:bookmarkEnd w:id="41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3)</w:t>
      </w:r>
      <w:r w:rsidRPr="00522CC5">
        <w:rPr>
          <w:color w:val="000000"/>
          <w:sz w:val="20"/>
        </w:rPr>
        <w:t> </w:t>
      </w:r>
      <w:r w:rsidRPr="00522CC5">
        <w:rPr>
          <w:color w:val="000000"/>
          <w:sz w:val="20"/>
          <w:lang w:val="ru-RU"/>
        </w:rPr>
        <w:t>потребности рынка труда, представленные местным органом по вопросам занятости населения, Региональной палатой предпринимателей и заинтересованными организациями.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3" w:name="z53"/>
      <w:bookmarkEnd w:id="42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21. Комиссия с учетом предложений Региональной палаты предпринимателей и заинтересованных организаций принимает решение: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4" w:name="z54"/>
      <w:bookmarkEnd w:id="43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–</w:t>
      </w:r>
      <w:r w:rsidRPr="00522CC5">
        <w:rPr>
          <w:color w:val="000000"/>
          <w:sz w:val="20"/>
        </w:rPr>
        <w:t> </w:t>
      </w:r>
      <w:r w:rsidRPr="00522CC5">
        <w:rPr>
          <w:color w:val="000000"/>
          <w:sz w:val="20"/>
          <w:lang w:val="ru-RU"/>
        </w:rPr>
        <w:t xml:space="preserve">по определению организаций образования, реализующих образовательные программы технического и профессионального, </w:t>
      </w:r>
      <w:proofErr w:type="spellStart"/>
      <w:r w:rsidRPr="00522CC5">
        <w:rPr>
          <w:color w:val="000000"/>
          <w:sz w:val="20"/>
          <w:lang w:val="ru-RU"/>
        </w:rPr>
        <w:t>послесреднего</w:t>
      </w:r>
      <w:proofErr w:type="spellEnd"/>
      <w:r w:rsidRPr="00522CC5">
        <w:rPr>
          <w:color w:val="000000"/>
          <w:sz w:val="20"/>
          <w:lang w:val="ru-RU"/>
        </w:rPr>
        <w:t xml:space="preserve"> образования, в которых по условиям конкурса размещается государственный образовательный заказ; 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5" w:name="z55"/>
      <w:bookmarkEnd w:id="44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– о размещении государственного образовательного заказа на подготовку кадров с техническим и профессиональным,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6" w:name="z56"/>
      <w:bookmarkEnd w:id="45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Комиссия также рассматривает вопрос и принимает решение о размещении государственного образовательного заказа на подготовку кадров по образовательным программам</w:t>
      </w:r>
      <w:r w:rsidRPr="00522CC5">
        <w:rPr>
          <w:color w:val="000000"/>
          <w:sz w:val="20"/>
        </w:rPr>
        <w:t> </w:t>
      </w:r>
      <w:r w:rsidRPr="00522CC5">
        <w:rPr>
          <w:color w:val="000000"/>
          <w:sz w:val="20"/>
          <w:lang w:val="ru-RU"/>
        </w:rPr>
        <w:t>технического и профессионального</w:t>
      </w:r>
      <w:r w:rsidRPr="00522CC5">
        <w:rPr>
          <w:color w:val="000000"/>
          <w:sz w:val="20"/>
        </w:rPr>
        <w:t> </w:t>
      </w:r>
      <w:r w:rsidRPr="00522CC5">
        <w:rPr>
          <w:color w:val="000000"/>
          <w:sz w:val="20"/>
          <w:lang w:val="ru-RU"/>
        </w:rPr>
        <w:t>образования на конкурсной основе, предусматривающих подготовку специалистов среднего звена, для выпускников, освоивших образовательные программы</w:t>
      </w:r>
      <w:r w:rsidRPr="00522CC5">
        <w:rPr>
          <w:color w:val="000000"/>
          <w:sz w:val="20"/>
        </w:rPr>
        <w:t> </w:t>
      </w:r>
      <w:r w:rsidRPr="00522CC5">
        <w:rPr>
          <w:color w:val="000000"/>
          <w:sz w:val="20"/>
          <w:lang w:val="ru-RU"/>
        </w:rPr>
        <w:t>технического и профессионального</w:t>
      </w:r>
      <w:r w:rsidRPr="00522CC5">
        <w:rPr>
          <w:color w:val="000000"/>
          <w:sz w:val="20"/>
        </w:rPr>
        <w:t> </w:t>
      </w:r>
      <w:r w:rsidRPr="00522CC5">
        <w:rPr>
          <w:color w:val="000000"/>
          <w:sz w:val="20"/>
          <w:lang w:val="ru-RU"/>
        </w:rPr>
        <w:t>образования, предусматривающие подготовку квалифицированных рабочих кадров по соответствующей специальности.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7" w:name="z57"/>
      <w:bookmarkEnd w:id="46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Решение Комиссии принимается открытым голосованием большинством голосов от числа присутствующих на заседании членов Комиссии и оформляется протоколом заседания, который подписывается председателем Комиссии. При равенстве голосов состава Комиссии голос председателя Комиссии является решающим. Протокол также подписывается членами Комиссии. 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8" w:name="z58"/>
      <w:bookmarkEnd w:id="47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При проведении заседания Комиссии осуществляется ауди</w:t>
      </w:r>
      <w:proofErr w:type="gramStart"/>
      <w:r w:rsidRPr="00522CC5">
        <w:rPr>
          <w:color w:val="000000"/>
          <w:sz w:val="20"/>
          <w:lang w:val="ru-RU"/>
        </w:rPr>
        <w:t>о-</w:t>
      </w:r>
      <w:proofErr w:type="gramEnd"/>
      <w:r w:rsidRPr="00522CC5">
        <w:rPr>
          <w:color w:val="000000"/>
          <w:sz w:val="20"/>
          <w:lang w:val="ru-RU"/>
        </w:rPr>
        <w:t>, видео-запись заседания.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49" w:name="z59"/>
      <w:bookmarkEnd w:id="48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 </w:t>
      </w:r>
      <w:proofErr w:type="gramStart"/>
      <w:r w:rsidRPr="00522CC5">
        <w:rPr>
          <w:color w:val="000000"/>
          <w:sz w:val="20"/>
          <w:lang w:val="ru-RU"/>
        </w:rPr>
        <w:t xml:space="preserve">На основании решений Комиссии постановлением МИО до 20 мая календарного года утверждается государственный образовательный заказ на подготовку кадров с техническим и профессиональным,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 согласно приложению 15 к настоящим Правилам и перечень организаций образования, реализующих образовательные программы технического и профессионального, </w:t>
      </w:r>
      <w:proofErr w:type="spellStart"/>
      <w:r w:rsidRPr="00522CC5">
        <w:rPr>
          <w:color w:val="000000"/>
          <w:sz w:val="20"/>
          <w:lang w:val="ru-RU"/>
        </w:rPr>
        <w:t>послесреднего</w:t>
      </w:r>
      <w:proofErr w:type="spellEnd"/>
      <w:r w:rsidRPr="00522CC5">
        <w:rPr>
          <w:color w:val="000000"/>
          <w:sz w:val="20"/>
          <w:lang w:val="ru-RU"/>
        </w:rPr>
        <w:t xml:space="preserve"> образования, в которых по условиям конкурса размещается государственный образовательный заказ, согласно приложению 16 к настоящим Правилам.";</w:t>
      </w:r>
      <w:proofErr w:type="gramEnd"/>
    </w:p>
    <w:bookmarkEnd w:id="49"/>
    <w:p w:rsidR="00477FA8" w:rsidRPr="00522CC5" w:rsidRDefault="00477FA8" w:rsidP="00522CC5">
      <w:pPr>
        <w:spacing w:after="0"/>
        <w:ind w:left="-567" w:right="-459"/>
        <w:rPr>
          <w:sz w:val="16"/>
          <w:lang w:val="ru-RU"/>
        </w:rPr>
      </w:pP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приложение 3 к настоящим Правилам изложить в новой редакции согласно приложению 1 к настоящему приказу;</w:t>
      </w:r>
    </w:p>
    <w:p w:rsidR="00477FA8" w:rsidRPr="00522CC5" w:rsidRDefault="00477FA8" w:rsidP="00522CC5">
      <w:pPr>
        <w:spacing w:after="0"/>
        <w:ind w:left="-567" w:right="-459"/>
        <w:rPr>
          <w:sz w:val="16"/>
          <w:lang w:val="ru-RU"/>
        </w:rPr>
      </w:pP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приложение 4 к настоящим Правилам изложить в новой редакции согласно приложению 2 к настоящему приказу.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0" w:name="z62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 дополнить приложениями 14, 15, 16, 17 согласно приложениям 3, 4, 5, 6 к настоящему приказу.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1" w:name="z63"/>
      <w:bookmarkEnd w:id="50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2. Признать утратившими силу: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2" w:name="z64"/>
      <w:bookmarkEnd w:id="51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</w:t>
      </w:r>
      <w:proofErr w:type="gramStart"/>
      <w:r w:rsidRPr="00522CC5">
        <w:rPr>
          <w:color w:val="000000"/>
          <w:sz w:val="20"/>
          <w:lang w:val="ru-RU"/>
        </w:rPr>
        <w:t xml:space="preserve">1) приказ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образованием" (зарегистрирован в Государственном реестре нормативных правовых актов РК под № 115037 опубликован в Эталонном контрольном банке НПА в электронном виде от 11 октября 2017</w:t>
      </w:r>
      <w:proofErr w:type="gramEnd"/>
      <w:r w:rsidRPr="00522CC5">
        <w:rPr>
          <w:color w:val="000000"/>
          <w:sz w:val="20"/>
          <w:lang w:val="ru-RU"/>
        </w:rPr>
        <w:t xml:space="preserve"> </w:t>
      </w:r>
      <w:proofErr w:type="gramStart"/>
      <w:r w:rsidRPr="00522CC5">
        <w:rPr>
          <w:color w:val="000000"/>
          <w:sz w:val="20"/>
          <w:lang w:val="ru-RU"/>
        </w:rPr>
        <w:t>г</w:t>
      </w:r>
      <w:proofErr w:type="gramEnd"/>
      <w:r w:rsidRPr="00522CC5">
        <w:rPr>
          <w:color w:val="000000"/>
          <w:sz w:val="20"/>
          <w:lang w:val="ru-RU"/>
        </w:rPr>
        <w:t>.;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3" w:name="z65"/>
      <w:bookmarkEnd w:id="52"/>
      <w:r w:rsidRPr="00522CC5">
        <w:rPr>
          <w:color w:val="000000"/>
          <w:sz w:val="20"/>
          <w:lang w:val="ru-RU"/>
        </w:rPr>
        <w:t xml:space="preserve"> </w:t>
      </w:r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</w:t>
      </w:r>
      <w:proofErr w:type="gramStart"/>
      <w:r w:rsidRPr="00522CC5">
        <w:rPr>
          <w:color w:val="000000"/>
          <w:sz w:val="20"/>
          <w:lang w:val="ru-RU"/>
        </w:rPr>
        <w:t xml:space="preserve">2) приказ исполняющего обязанности Министра образования и науки Республики Казахстан от 24 ноября 2017 года № 593 "Об утверждении регламента государственной услуги "Прием документов на конкурс по размещению государственного заказа на подготовку кадров с техническим, профессиональным и </w:t>
      </w:r>
      <w:proofErr w:type="spellStart"/>
      <w:r w:rsidRPr="00522CC5">
        <w:rPr>
          <w:color w:val="000000"/>
          <w:sz w:val="20"/>
          <w:lang w:val="ru-RU"/>
        </w:rPr>
        <w:t>послесредним</w:t>
      </w:r>
      <w:proofErr w:type="spellEnd"/>
      <w:r w:rsidRPr="00522CC5">
        <w:rPr>
          <w:color w:val="000000"/>
          <w:sz w:val="20"/>
          <w:lang w:val="ru-RU"/>
        </w:rPr>
        <w:t xml:space="preserve"> образованием" (зарегистрирован в </w:t>
      </w:r>
      <w:r w:rsidRPr="00522CC5">
        <w:rPr>
          <w:color w:val="000000"/>
          <w:sz w:val="20"/>
          <w:lang w:val="ru-RU"/>
        </w:rPr>
        <w:lastRenderedPageBreak/>
        <w:t>Государственном реестре нормативных правовых актов РК под №116890, опубликован в Эталонном контрольном банке НПА в электронном виде 25 декабря 2017</w:t>
      </w:r>
      <w:proofErr w:type="gramEnd"/>
      <w:r w:rsidRPr="00522CC5">
        <w:rPr>
          <w:color w:val="000000"/>
          <w:sz w:val="20"/>
          <w:lang w:val="ru-RU"/>
        </w:rPr>
        <w:t xml:space="preserve"> </w:t>
      </w:r>
      <w:proofErr w:type="gramStart"/>
      <w:r w:rsidRPr="00522CC5">
        <w:rPr>
          <w:color w:val="000000"/>
          <w:sz w:val="20"/>
          <w:lang w:val="ru-RU"/>
        </w:rPr>
        <w:t>г</w:t>
      </w:r>
      <w:proofErr w:type="gramEnd"/>
      <w:r w:rsidRPr="00522CC5">
        <w:rPr>
          <w:color w:val="000000"/>
          <w:sz w:val="20"/>
          <w:lang w:val="ru-RU"/>
        </w:rPr>
        <w:t>.).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4" w:name="z66"/>
      <w:bookmarkEnd w:id="53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3. Департаменту технического и профессионального образования Министерства образования и науки Республики Казахстан (</w:t>
      </w:r>
      <w:proofErr w:type="spellStart"/>
      <w:r w:rsidRPr="00522CC5">
        <w:rPr>
          <w:color w:val="000000"/>
          <w:sz w:val="20"/>
          <w:lang w:val="ru-RU"/>
        </w:rPr>
        <w:t>Оспанова</w:t>
      </w:r>
      <w:proofErr w:type="spellEnd"/>
      <w:r w:rsidRPr="00522CC5">
        <w:rPr>
          <w:color w:val="000000"/>
          <w:sz w:val="20"/>
          <w:lang w:val="ru-RU"/>
        </w:rPr>
        <w:t xml:space="preserve"> Н.Ж.) в установленном законодательством Республики Казахстан порядке обеспечить: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5" w:name="z67"/>
      <w:bookmarkEnd w:id="54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6" w:name="z68"/>
      <w:bookmarkEnd w:id="55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2) размещение настоящего приказа на </w:t>
      </w:r>
      <w:proofErr w:type="spellStart"/>
      <w:r w:rsidRPr="00522CC5">
        <w:rPr>
          <w:color w:val="000000"/>
          <w:sz w:val="20"/>
          <w:lang w:val="ru-RU"/>
        </w:rPr>
        <w:t>интернет-ресурсе</w:t>
      </w:r>
      <w:proofErr w:type="spellEnd"/>
      <w:r w:rsidRPr="00522CC5">
        <w:rPr>
          <w:color w:val="000000"/>
          <w:sz w:val="20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7" w:name="z69"/>
      <w:bookmarkEnd w:id="56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8" w:name="z70"/>
      <w:bookmarkEnd w:id="57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4. Контроль за исполнением настоящего приказа возложить </w:t>
      </w:r>
      <w:proofErr w:type="gramStart"/>
      <w:r w:rsidRPr="00522CC5">
        <w:rPr>
          <w:color w:val="000000"/>
          <w:sz w:val="20"/>
          <w:lang w:val="ru-RU"/>
        </w:rPr>
        <w:t>на</w:t>
      </w:r>
      <w:proofErr w:type="gramEnd"/>
      <w:r w:rsidRPr="00522CC5">
        <w:rPr>
          <w:color w:val="000000"/>
          <w:sz w:val="20"/>
          <w:lang w:val="ru-RU"/>
        </w:rPr>
        <w:t xml:space="preserve"> </w:t>
      </w:r>
      <w:proofErr w:type="gramStart"/>
      <w:r w:rsidRPr="00522CC5">
        <w:rPr>
          <w:color w:val="000000"/>
          <w:sz w:val="20"/>
          <w:lang w:val="ru-RU"/>
        </w:rPr>
        <w:t>курирующего</w:t>
      </w:r>
      <w:proofErr w:type="gramEnd"/>
      <w:r w:rsidRPr="00522CC5">
        <w:rPr>
          <w:color w:val="000000"/>
          <w:sz w:val="20"/>
          <w:lang w:val="ru-RU"/>
        </w:rPr>
        <w:t xml:space="preserve"> вице-министра образования и науки Республики Казахстан.</w:t>
      </w: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bookmarkStart w:id="59" w:name="z71"/>
      <w:bookmarkEnd w:id="58"/>
      <w:r w:rsidRPr="00522CC5">
        <w:rPr>
          <w:color w:val="000000"/>
          <w:sz w:val="20"/>
        </w:rPr>
        <w:t>     </w:t>
      </w:r>
      <w:r w:rsidRPr="00522CC5">
        <w:rPr>
          <w:color w:val="000000"/>
          <w:sz w:val="20"/>
          <w:lang w:val="ru-RU"/>
        </w:rPr>
        <w:t xml:space="preserve"> 5. Настоящий приказ вводится в действие по истечении десяти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9"/>
        <w:gridCol w:w="3428"/>
      </w:tblGrid>
      <w:tr w:rsidR="00477FA8" w:rsidRPr="00522CC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477FA8" w:rsidRPr="00522CC5" w:rsidRDefault="004A1A3B" w:rsidP="00522CC5">
            <w:pPr>
              <w:spacing w:after="0"/>
              <w:ind w:left="-567" w:right="-459"/>
              <w:rPr>
                <w:sz w:val="16"/>
                <w:lang w:val="ru-RU"/>
              </w:rPr>
            </w:pPr>
            <w:r w:rsidRPr="00522CC5">
              <w:rPr>
                <w:i/>
                <w:color w:val="000000"/>
                <w:sz w:val="14"/>
              </w:rPr>
              <w:t>     </w:t>
            </w:r>
            <w:r w:rsidRPr="00522CC5">
              <w:rPr>
                <w:i/>
                <w:color w:val="000000"/>
                <w:sz w:val="14"/>
                <w:lang w:val="ru-RU"/>
              </w:rPr>
              <w:t xml:space="preserve"> Министр образования и</w:t>
            </w:r>
            <w:r w:rsidRPr="00522CC5">
              <w:rPr>
                <w:sz w:val="16"/>
                <w:lang w:val="ru-RU"/>
              </w:rPr>
              <w:br/>
            </w:r>
            <w:r w:rsidRPr="00522CC5">
              <w:rPr>
                <w:i/>
                <w:color w:val="000000"/>
                <w:sz w:val="14"/>
                <w:lang w:val="ru-RU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522CC5" w:rsidRDefault="004A1A3B" w:rsidP="00522CC5">
            <w:pPr>
              <w:spacing w:after="0"/>
              <w:ind w:left="-567" w:right="-459"/>
              <w:rPr>
                <w:sz w:val="16"/>
              </w:rPr>
            </w:pPr>
            <w:r w:rsidRPr="00522CC5">
              <w:rPr>
                <w:i/>
                <w:color w:val="000000"/>
                <w:sz w:val="14"/>
              </w:rPr>
              <w:t xml:space="preserve">А. </w:t>
            </w:r>
            <w:proofErr w:type="spellStart"/>
            <w:r w:rsidRPr="00522CC5">
              <w:rPr>
                <w:i/>
                <w:color w:val="000000"/>
                <w:sz w:val="14"/>
              </w:rPr>
              <w:t>Аймагамбетов</w:t>
            </w:r>
            <w:proofErr w:type="spellEnd"/>
          </w:p>
        </w:tc>
      </w:tr>
    </w:tbl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  <w:bookmarkStart w:id="60" w:name="z73"/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C2312F" w:rsidRDefault="00C2312F" w:rsidP="00522CC5">
      <w:pPr>
        <w:spacing w:after="0"/>
        <w:ind w:left="-567" w:right="-459"/>
        <w:jc w:val="both"/>
        <w:rPr>
          <w:color w:val="000000"/>
          <w:sz w:val="20"/>
          <w:lang w:val="ru-RU"/>
        </w:rPr>
      </w:pPr>
    </w:p>
    <w:p w:rsidR="00477FA8" w:rsidRPr="00522CC5" w:rsidRDefault="004A1A3B" w:rsidP="00522CC5">
      <w:pPr>
        <w:spacing w:after="0"/>
        <w:ind w:left="-567" w:right="-459"/>
        <w:jc w:val="both"/>
        <w:rPr>
          <w:sz w:val="16"/>
          <w:lang w:val="ru-RU"/>
        </w:rPr>
      </w:pPr>
      <w:r w:rsidRPr="00522CC5">
        <w:rPr>
          <w:color w:val="000000"/>
          <w:sz w:val="20"/>
        </w:rPr>
        <w:lastRenderedPageBreak/>
        <w:t>     </w:t>
      </w:r>
      <w:r w:rsidRPr="00522CC5">
        <w:rPr>
          <w:color w:val="000000"/>
          <w:sz w:val="20"/>
          <w:lang w:val="ru-RU"/>
        </w:rPr>
        <w:t xml:space="preserve"> "СОГЛАСОВАН"</w:t>
      </w:r>
      <w:r w:rsidRPr="00522CC5">
        <w:rPr>
          <w:sz w:val="16"/>
          <w:lang w:val="ru-RU"/>
        </w:rPr>
        <w:br/>
      </w:r>
      <w:r w:rsidRPr="00522CC5">
        <w:rPr>
          <w:color w:val="000000"/>
          <w:sz w:val="20"/>
          <w:lang w:val="ru-RU"/>
        </w:rPr>
        <w:t>Министерство цифрового развития,</w:t>
      </w:r>
      <w:r w:rsidRPr="00522CC5">
        <w:rPr>
          <w:sz w:val="16"/>
          <w:lang w:val="ru-RU"/>
        </w:rPr>
        <w:br/>
      </w:r>
      <w:r w:rsidRPr="00522CC5">
        <w:rPr>
          <w:color w:val="000000"/>
          <w:sz w:val="20"/>
          <w:lang w:val="ru-RU"/>
        </w:rPr>
        <w:t>инноваций и аэрокосмической</w:t>
      </w:r>
      <w:r w:rsidRPr="00522CC5">
        <w:rPr>
          <w:sz w:val="16"/>
          <w:lang w:val="ru-RU"/>
        </w:rPr>
        <w:br/>
      </w:r>
      <w:r w:rsidRPr="00522CC5">
        <w:rPr>
          <w:color w:val="000000"/>
          <w:sz w:val="20"/>
          <w:lang w:val="ru-RU"/>
        </w:rPr>
        <w:t>промышленности 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1"/>
        <w:gridCol w:w="3866"/>
      </w:tblGrid>
      <w:tr w:rsidR="00477FA8" w:rsidRPr="00C23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477FA8" w:rsidRPr="00C2312F" w:rsidRDefault="004A1A3B">
            <w:pPr>
              <w:spacing w:after="0"/>
              <w:jc w:val="center"/>
              <w:rPr>
                <w:sz w:val="20"/>
                <w:lang w:val="ru-RU"/>
              </w:rPr>
            </w:pPr>
            <w:r w:rsidRPr="00C2312F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449" w:rsidRPr="00C2312F" w:rsidRDefault="00713449">
            <w:pPr>
              <w:spacing w:after="0"/>
              <w:jc w:val="center"/>
              <w:rPr>
                <w:color w:val="000000"/>
                <w:sz w:val="18"/>
                <w:lang w:val="ru-RU"/>
              </w:rPr>
            </w:pPr>
          </w:p>
          <w:p w:rsidR="00713449" w:rsidRPr="00C2312F" w:rsidRDefault="00713449">
            <w:pPr>
              <w:spacing w:after="0"/>
              <w:jc w:val="center"/>
              <w:rPr>
                <w:color w:val="000000"/>
                <w:sz w:val="18"/>
                <w:lang w:val="ru-RU"/>
              </w:rPr>
            </w:pPr>
          </w:p>
          <w:p w:rsidR="00713449" w:rsidRPr="00C2312F" w:rsidRDefault="00713449">
            <w:pPr>
              <w:spacing w:after="0"/>
              <w:jc w:val="center"/>
              <w:rPr>
                <w:color w:val="000000"/>
                <w:sz w:val="18"/>
                <w:lang w:val="ru-RU"/>
              </w:rPr>
            </w:pPr>
          </w:p>
          <w:p w:rsidR="00713449" w:rsidRPr="00C2312F" w:rsidRDefault="00713449">
            <w:pPr>
              <w:spacing w:after="0"/>
              <w:jc w:val="center"/>
              <w:rPr>
                <w:color w:val="000000"/>
                <w:sz w:val="18"/>
                <w:lang w:val="ru-RU"/>
              </w:rPr>
            </w:pPr>
          </w:p>
          <w:p w:rsidR="00477FA8" w:rsidRPr="00C2312F" w:rsidRDefault="004A1A3B">
            <w:pPr>
              <w:spacing w:after="0"/>
              <w:jc w:val="center"/>
              <w:rPr>
                <w:sz w:val="20"/>
                <w:lang w:val="ru-RU"/>
              </w:rPr>
            </w:pPr>
            <w:r w:rsidRPr="00C2312F">
              <w:rPr>
                <w:color w:val="000000"/>
                <w:sz w:val="18"/>
                <w:lang w:val="ru-RU"/>
              </w:rPr>
              <w:t>Приложение к приказу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Министра образования и науки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Республики Казахстан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от 9 апреля 2020 года № 136</w:t>
            </w:r>
          </w:p>
        </w:tc>
      </w:tr>
      <w:tr w:rsidR="00477FA8" w:rsidRPr="00C23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C2312F" w:rsidRDefault="004A1A3B">
            <w:pPr>
              <w:spacing w:after="0"/>
              <w:jc w:val="center"/>
              <w:rPr>
                <w:sz w:val="20"/>
                <w:lang w:val="ru-RU"/>
              </w:rPr>
            </w:pPr>
            <w:r w:rsidRPr="00C2312F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C2312F" w:rsidRDefault="004A1A3B">
            <w:pPr>
              <w:spacing w:after="0"/>
              <w:jc w:val="center"/>
              <w:rPr>
                <w:sz w:val="20"/>
                <w:lang w:val="ru-RU"/>
              </w:rPr>
            </w:pPr>
            <w:r w:rsidRPr="00C2312F">
              <w:rPr>
                <w:color w:val="000000"/>
                <w:sz w:val="18"/>
                <w:lang w:val="ru-RU"/>
              </w:rPr>
              <w:t>Приложение 3 к Правилам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размещения государственного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образовательного заказа на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подготовку специалистов с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техническим и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профессиональным,</w:t>
            </w:r>
            <w:r w:rsidRPr="00C2312F">
              <w:rPr>
                <w:sz w:val="20"/>
                <w:lang w:val="ru-RU"/>
              </w:rPr>
              <w:br/>
            </w:r>
            <w:proofErr w:type="spellStart"/>
            <w:r w:rsidRPr="00C2312F">
              <w:rPr>
                <w:color w:val="000000"/>
                <w:sz w:val="18"/>
                <w:lang w:val="ru-RU"/>
              </w:rPr>
              <w:t>послесредним</w:t>
            </w:r>
            <w:proofErr w:type="spellEnd"/>
            <w:r w:rsidRPr="00C2312F">
              <w:rPr>
                <w:color w:val="000000"/>
                <w:sz w:val="18"/>
                <w:lang w:val="ru-RU"/>
              </w:rPr>
              <w:t>, высшим и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послевузовским образованием с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учетом потребностей рынка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труда, на подготовительные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отделения высших учебных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заведений, а также на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дошкольное воспитание и</w:t>
            </w:r>
            <w:r w:rsidRPr="00C2312F">
              <w:rPr>
                <w:sz w:val="20"/>
                <w:lang w:val="ru-RU"/>
              </w:rPr>
              <w:br/>
            </w:r>
            <w:r w:rsidRPr="00C2312F">
              <w:rPr>
                <w:color w:val="000000"/>
                <w:sz w:val="18"/>
                <w:lang w:val="ru-RU"/>
              </w:rPr>
              <w:t>обучение, среднее образование</w:t>
            </w:r>
          </w:p>
        </w:tc>
      </w:tr>
    </w:tbl>
    <w:p w:rsidR="00713449" w:rsidRPr="00C2312F" w:rsidRDefault="004A1A3B">
      <w:pPr>
        <w:spacing w:after="0"/>
        <w:rPr>
          <w:b/>
          <w:color w:val="000000"/>
          <w:sz w:val="20"/>
          <w:lang w:val="ru-RU"/>
        </w:rPr>
      </w:pPr>
      <w:bookmarkStart w:id="61" w:name="z76"/>
      <w:r w:rsidRPr="00C2312F">
        <w:rPr>
          <w:b/>
          <w:color w:val="000000"/>
          <w:sz w:val="20"/>
          <w:lang w:val="ru-RU"/>
        </w:rPr>
        <w:t xml:space="preserve">                  </w:t>
      </w:r>
    </w:p>
    <w:p w:rsidR="00713449" w:rsidRPr="00C2312F" w:rsidRDefault="00713449">
      <w:pPr>
        <w:spacing w:after="0"/>
        <w:rPr>
          <w:b/>
          <w:color w:val="000000"/>
          <w:sz w:val="20"/>
          <w:lang w:val="ru-RU"/>
        </w:rPr>
      </w:pPr>
    </w:p>
    <w:p w:rsidR="00713449" w:rsidRPr="00C2312F" w:rsidRDefault="00713449">
      <w:pPr>
        <w:spacing w:after="0"/>
        <w:rPr>
          <w:b/>
          <w:color w:val="000000"/>
          <w:sz w:val="20"/>
          <w:lang w:val="ru-RU"/>
        </w:rPr>
      </w:pPr>
      <w:r w:rsidRPr="00C2312F">
        <w:rPr>
          <w:b/>
          <w:color w:val="000000"/>
          <w:sz w:val="20"/>
          <w:lang w:val="ru-RU"/>
        </w:rPr>
        <w:t xml:space="preserve">          </w:t>
      </w:r>
    </w:p>
    <w:p w:rsidR="00713449" w:rsidRPr="00C2312F" w:rsidRDefault="00713449">
      <w:pPr>
        <w:spacing w:after="0"/>
        <w:rPr>
          <w:b/>
          <w:color w:val="000000"/>
          <w:sz w:val="20"/>
          <w:lang w:val="ru-RU"/>
        </w:rPr>
      </w:pPr>
    </w:p>
    <w:p w:rsidR="00477FA8" w:rsidRPr="00C2312F" w:rsidRDefault="00713449">
      <w:pPr>
        <w:spacing w:after="0"/>
        <w:rPr>
          <w:sz w:val="20"/>
          <w:lang w:val="ru-RU"/>
        </w:rPr>
      </w:pPr>
      <w:r w:rsidRPr="00C2312F">
        <w:rPr>
          <w:b/>
          <w:color w:val="000000"/>
          <w:sz w:val="20"/>
          <w:lang w:val="ru-RU"/>
        </w:rPr>
        <w:t xml:space="preserve">      </w:t>
      </w:r>
      <w:r w:rsidR="004A1A3B" w:rsidRPr="00C2312F">
        <w:rPr>
          <w:b/>
          <w:color w:val="000000"/>
          <w:sz w:val="20"/>
          <w:lang w:val="ru-RU"/>
        </w:rPr>
        <w:t xml:space="preserve">Форма заявления организации образования, </w:t>
      </w:r>
      <w:r w:rsidR="004A1A3B" w:rsidRPr="00C2312F">
        <w:rPr>
          <w:sz w:val="20"/>
          <w:lang w:val="ru-RU"/>
        </w:rPr>
        <w:br/>
      </w:r>
      <w:r w:rsidR="004A1A3B" w:rsidRPr="00C2312F">
        <w:rPr>
          <w:b/>
          <w:color w:val="000000"/>
          <w:sz w:val="20"/>
          <w:lang w:val="ru-RU"/>
        </w:rPr>
        <w:t xml:space="preserve">        реализующей образовательные программы технического </w:t>
      </w:r>
      <w:r w:rsidR="004A1A3B" w:rsidRPr="00C2312F">
        <w:rPr>
          <w:sz w:val="20"/>
          <w:lang w:val="ru-RU"/>
        </w:rPr>
        <w:br/>
      </w:r>
      <w:r w:rsidR="004A1A3B" w:rsidRPr="00C2312F">
        <w:rPr>
          <w:b/>
          <w:color w:val="000000"/>
          <w:sz w:val="20"/>
          <w:lang w:val="ru-RU"/>
        </w:rPr>
        <w:t xml:space="preserve">               и профессионального, </w:t>
      </w:r>
      <w:proofErr w:type="spellStart"/>
      <w:r w:rsidR="004A1A3B" w:rsidRPr="00C2312F">
        <w:rPr>
          <w:b/>
          <w:color w:val="000000"/>
          <w:sz w:val="20"/>
          <w:lang w:val="ru-RU"/>
        </w:rPr>
        <w:t>послесреднего</w:t>
      </w:r>
      <w:proofErr w:type="spellEnd"/>
      <w:r w:rsidR="004A1A3B" w:rsidRPr="00C2312F">
        <w:rPr>
          <w:b/>
          <w:color w:val="000000"/>
          <w:sz w:val="20"/>
          <w:lang w:val="ru-RU"/>
        </w:rPr>
        <w:t xml:space="preserve"> образования </w:t>
      </w:r>
      <w:r w:rsidR="004A1A3B" w:rsidRPr="00C2312F">
        <w:rPr>
          <w:sz w:val="20"/>
          <w:lang w:val="ru-RU"/>
        </w:rPr>
        <w:br/>
      </w:r>
      <w:r w:rsidR="004A1A3B" w:rsidRPr="00C2312F">
        <w:rPr>
          <w:b/>
          <w:color w:val="000000"/>
          <w:sz w:val="20"/>
          <w:lang w:val="ru-RU"/>
        </w:rPr>
        <w:t xml:space="preserve">             (заполняется на бланке организации образования)</w:t>
      </w:r>
    </w:p>
    <w:p w:rsidR="00477FA8" w:rsidRPr="00C2312F" w:rsidRDefault="004A1A3B">
      <w:pPr>
        <w:spacing w:after="0"/>
        <w:jc w:val="both"/>
        <w:rPr>
          <w:sz w:val="20"/>
          <w:lang w:val="ru-RU"/>
        </w:rPr>
      </w:pPr>
      <w:bookmarkStart w:id="62" w:name="z77"/>
      <w:bookmarkEnd w:id="61"/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Председателю комиссии</w:t>
      </w:r>
    </w:p>
    <w:p w:rsidR="00477FA8" w:rsidRPr="00C2312F" w:rsidRDefault="004A1A3B">
      <w:pPr>
        <w:spacing w:after="0"/>
        <w:jc w:val="both"/>
        <w:rPr>
          <w:sz w:val="20"/>
          <w:lang w:val="ru-RU"/>
        </w:rPr>
      </w:pPr>
      <w:bookmarkStart w:id="63" w:name="z78"/>
      <w:bookmarkEnd w:id="62"/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Изучив требования к участникам конкурса и условия проведения конкурса,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___________________________________________________________________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_____________________________________________________________________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 xml:space="preserve">(наименование организации образования) примет участие в конкурсе, проводимом 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уполномоченным органом и МИО, по специальностям, квалификациям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_____________________________________________________________________(код, наименование специальности, квалификации количество мест, язык обучения, на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 xml:space="preserve">базе 9/11 класса, </w:t>
      </w:r>
      <w:proofErr w:type="spellStart"/>
      <w:r w:rsidRPr="00C2312F">
        <w:rPr>
          <w:color w:val="000000"/>
          <w:sz w:val="24"/>
          <w:lang w:val="ru-RU"/>
        </w:rPr>
        <w:t>ТиПО</w:t>
      </w:r>
      <w:proofErr w:type="spellEnd"/>
      <w:r w:rsidRPr="00C2312F">
        <w:rPr>
          <w:color w:val="000000"/>
          <w:sz w:val="24"/>
          <w:lang w:val="ru-RU"/>
        </w:rPr>
        <w:t xml:space="preserve">) в соответствии с лицензией на образовательную деятельность 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 xml:space="preserve">№ от "___" ______ ______ </w:t>
      </w:r>
      <w:proofErr w:type="gramStart"/>
      <w:r w:rsidRPr="00C2312F">
        <w:rPr>
          <w:color w:val="000000"/>
          <w:sz w:val="24"/>
          <w:lang w:val="ru-RU"/>
        </w:rPr>
        <w:t>г</w:t>
      </w:r>
      <w:proofErr w:type="gramEnd"/>
      <w:r w:rsidRPr="00C2312F">
        <w:rPr>
          <w:color w:val="000000"/>
          <w:sz w:val="24"/>
          <w:lang w:val="ru-RU"/>
        </w:rPr>
        <w:t>.</w:t>
      </w:r>
    </w:p>
    <w:p w:rsidR="00713449" w:rsidRPr="00C2312F" w:rsidRDefault="004A1A3B">
      <w:pPr>
        <w:spacing w:after="0"/>
        <w:jc w:val="both"/>
        <w:rPr>
          <w:sz w:val="20"/>
          <w:lang w:val="ru-RU"/>
        </w:rPr>
      </w:pPr>
      <w:bookmarkStart w:id="64" w:name="z79"/>
      <w:bookmarkEnd w:id="63"/>
      <w:r w:rsidRPr="00C2312F">
        <w:rPr>
          <w:color w:val="000000"/>
          <w:sz w:val="24"/>
          <w:lang w:val="ru-RU"/>
        </w:rPr>
        <w:t>Приложение: документы для участия в конкурсе на ____ листах.</w:t>
      </w:r>
      <w:bookmarkStart w:id="65" w:name="z80"/>
      <w:bookmarkEnd w:id="64"/>
    </w:p>
    <w:p w:rsidR="00477FA8" w:rsidRPr="00C2312F" w:rsidRDefault="004A1A3B">
      <w:pPr>
        <w:spacing w:after="0"/>
        <w:jc w:val="both"/>
        <w:rPr>
          <w:sz w:val="20"/>
          <w:lang w:val="ru-RU"/>
        </w:rPr>
      </w:pPr>
      <w:r w:rsidRPr="00C2312F">
        <w:rPr>
          <w:color w:val="000000"/>
          <w:sz w:val="24"/>
          <w:lang w:val="ru-RU"/>
        </w:rPr>
        <w:t>Руководитель организации ___________________________________________________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(подпись, Ф.И.О. (при его наличии))</w:t>
      </w:r>
    </w:p>
    <w:p w:rsidR="00477FA8" w:rsidRPr="00C2312F" w:rsidRDefault="004A1A3B">
      <w:pPr>
        <w:spacing w:after="0"/>
        <w:jc w:val="both"/>
        <w:rPr>
          <w:sz w:val="20"/>
        </w:rPr>
      </w:pPr>
      <w:bookmarkStart w:id="66" w:name="z81"/>
      <w:bookmarkEnd w:id="65"/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</w:t>
      </w:r>
      <w:proofErr w:type="spellStart"/>
      <w:r w:rsidRPr="00C2312F">
        <w:rPr>
          <w:color w:val="000000"/>
          <w:sz w:val="24"/>
        </w:rPr>
        <w:t>Дата</w:t>
      </w:r>
      <w:proofErr w:type="spellEnd"/>
      <w:r w:rsidRPr="00C2312F">
        <w:rPr>
          <w:color w:val="000000"/>
          <w:sz w:val="24"/>
        </w:rPr>
        <w:t xml:space="preserve"> </w:t>
      </w:r>
      <w:proofErr w:type="spellStart"/>
      <w:r w:rsidRPr="00C2312F">
        <w:rPr>
          <w:color w:val="000000"/>
          <w:sz w:val="24"/>
        </w:rPr>
        <w:t>заполнения</w:t>
      </w:r>
      <w:proofErr w:type="spellEnd"/>
    </w:p>
    <w:p w:rsidR="00477FA8" w:rsidRPr="00C2312F" w:rsidRDefault="004A1A3B">
      <w:pPr>
        <w:spacing w:after="0"/>
        <w:jc w:val="both"/>
        <w:rPr>
          <w:sz w:val="20"/>
        </w:rPr>
      </w:pPr>
      <w:bookmarkStart w:id="67" w:name="z82"/>
      <w:bookmarkEnd w:id="66"/>
      <w:r w:rsidRPr="00C2312F">
        <w:rPr>
          <w:color w:val="000000"/>
          <w:sz w:val="24"/>
        </w:rPr>
        <w:t xml:space="preserve">      </w:t>
      </w:r>
      <w:proofErr w:type="gramStart"/>
      <w:r w:rsidRPr="00C2312F">
        <w:rPr>
          <w:color w:val="000000"/>
          <w:sz w:val="24"/>
        </w:rPr>
        <w:t>М.П.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896"/>
      </w:tblGrid>
      <w:tr w:rsidR="00477FA8" w:rsidRPr="00C23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"/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2312F" w:rsidRDefault="00C2312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2312F" w:rsidRDefault="00C2312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2312F" w:rsidRDefault="00C2312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2312F" w:rsidRDefault="00C2312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lastRenderedPageBreak/>
              <w:t>Приложение к приказу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 9 апреля 2020 года № 136</w:t>
            </w:r>
          </w:p>
        </w:tc>
      </w:tr>
      <w:tr w:rsidR="00477FA8" w:rsidRPr="00C23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размещения государственного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подготовку специалистов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техническим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профессиональным,</w:t>
            </w:r>
            <w:r w:rsidRPr="00713449">
              <w:rPr>
                <w:lang w:val="ru-RU"/>
              </w:rPr>
              <w:br/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, высшим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послевузовским образованием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учетом потребностей рынка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труда, на подготовительные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отделения высших учебных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заведений, а также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дошкольное воспитание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обучение, среднее образование</w:t>
            </w:r>
          </w:p>
        </w:tc>
      </w:tr>
    </w:tbl>
    <w:p w:rsidR="00477FA8" w:rsidRPr="00713449" w:rsidRDefault="004A1A3B">
      <w:pPr>
        <w:spacing w:after="0"/>
        <w:rPr>
          <w:lang w:val="ru-RU"/>
        </w:rPr>
      </w:pPr>
      <w:bookmarkStart w:id="68" w:name="z85"/>
      <w:r w:rsidRPr="00713449">
        <w:rPr>
          <w:b/>
          <w:color w:val="000000"/>
          <w:lang w:val="ru-RU"/>
        </w:rPr>
        <w:t xml:space="preserve"> Сведения о показателе трудоустройства выпускников организации, реализующей образовательные программы технического и профессионального, </w:t>
      </w:r>
      <w:proofErr w:type="spellStart"/>
      <w:r w:rsidRPr="00713449">
        <w:rPr>
          <w:b/>
          <w:color w:val="000000"/>
          <w:lang w:val="ru-RU"/>
        </w:rPr>
        <w:t>послесреднего</w:t>
      </w:r>
      <w:proofErr w:type="spellEnd"/>
      <w:r w:rsidRPr="00713449">
        <w:rPr>
          <w:b/>
          <w:color w:val="000000"/>
          <w:lang w:val="ru-RU"/>
        </w:rPr>
        <w:t xml:space="preserve">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7"/>
        <w:gridCol w:w="1319"/>
        <w:gridCol w:w="1222"/>
        <w:gridCol w:w="1553"/>
        <w:gridCol w:w="852"/>
        <w:gridCol w:w="1369"/>
        <w:gridCol w:w="1737"/>
        <w:gridCol w:w="853"/>
      </w:tblGrid>
      <w:tr w:rsidR="00477FA8">
        <w:trPr>
          <w:trHeight w:val="30"/>
          <w:tblCellSpacing w:w="0" w:type="auto"/>
        </w:trPr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"/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77FA8">
        <w:trPr>
          <w:trHeight w:val="30"/>
          <w:tblCellSpacing w:w="0" w:type="auto"/>
        </w:trPr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выпускников</w:t>
            </w:r>
            <w:proofErr w:type="spellEnd"/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трудоустроенных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выпускников</w:t>
            </w:r>
            <w:proofErr w:type="spellEnd"/>
          </w:p>
        </w:tc>
        <w:tc>
          <w:tcPr>
            <w:tcW w:w="1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выпускников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госзаказу</w:t>
            </w:r>
            <w:proofErr w:type="spellEnd"/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Количество трудоустроенных выпускников по госзаказу</w:t>
            </w:r>
          </w:p>
        </w:tc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</w:tr>
    </w:tbl>
    <w:p w:rsidR="00477FA8" w:rsidRPr="00713449" w:rsidRDefault="004A1A3B">
      <w:pPr>
        <w:spacing w:after="0"/>
        <w:jc w:val="both"/>
        <w:rPr>
          <w:lang w:val="ru-RU"/>
        </w:rPr>
      </w:pPr>
      <w:bookmarkStart w:id="69" w:name="z86"/>
      <w:r>
        <w:rPr>
          <w:color w:val="000000"/>
          <w:sz w:val="28"/>
        </w:rPr>
        <w:t>     </w:t>
      </w:r>
      <w:r w:rsidRPr="00713449">
        <w:rPr>
          <w:color w:val="000000"/>
          <w:sz w:val="28"/>
          <w:lang w:val="ru-RU"/>
        </w:rPr>
        <w:t xml:space="preserve"> Руководитель организации ___________________________________________________</w:t>
      </w:r>
      <w:r w:rsidRPr="00713449">
        <w:rPr>
          <w:lang w:val="ru-RU"/>
        </w:rPr>
        <w:br/>
      </w:r>
      <w:r w:rsidRPr="0071344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3449">
        <w:rPr>
          <w:color w:val="000000"/>
          <w:sz w:val="28"/>
          <w:lang w:val="ru-RU"/>
        </w:rPr>
        <w:t xml:space="preserve"> (подпись, Ф.И.О. (при его наличии))</w:t>
      </w:r>
    </w:p>
    <w:p w:rsidR="00477FA8" w:rsidRDefault="004A1A3B">
      <w:pPr>
        <w:spacing w:after="0"/>
        <w:jc w:val="both"/>
      </w:pPr>
      <w:bookmarkStart w:id="70" w:name="z87"/>
      <w:bookmarkEnd w:id="69"/>
      <w:r>
        <w:rPr>
          <w:color w:val="000000"/>
          <w:sz w:val="28"/>
        </w:rPr>
        <w:t>     </w:t>
      </w:r>
      <w:r w:rsidRPr="0071344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заполнения</w:t>
      </w:r>
      <w:proofErr w:type="spellEnd"/>
    </w:p>
    <w:p w:rsidR="00477FA8" w:rsidRDefault="004A1A3B">
      <w:pPr>
        <w:spacing w:after="0"/>
        <w:jc w:val="both"/>
      </w:pPr>
      <w:bookmarkStart w:id="71" w:name="z88"/>
      <w:bookmarkEnd w:id="7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М.П.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8"/>
        <w:gridCol w:w="2550"/>
        <w:gridCol w:w="2824"/>
        <w:gridCol w:w="3844"/>
        <w:gridCol w:w="41"/>
      </w:tblGrid>
      <w:tr w:rsidR="00477FA8" w:rsidRPr="00C2312F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477FA8" w:rsidRDefault="004A1A3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22CC5" w:rsidRDefault="00522CC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22CC5" w:rsidRDefault="00522CC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22CC5" w:rsidRPr="00522CC5" w:rsidRDefault="00522CC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22CC5" w:rsidRDefault="00522CC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lastRenderedPageBreak/>
              <w:t>Приложение к приказу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 9 апреля 2020 года № 136</w:t>
            </w:r>
          </w:p>
        </w:tc>
      </w:tr>
      <w:tr w:rsidR="00477FA8" w:rsidRPr="00C2312F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Приложение 14 к Правилам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размещения государственного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подготовку специалистов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техническим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профессиональным,</w:t>
            </w:r>
            <w:r w:rsidRPr="00713449">
              <w:rPr>
                <w:lang w:val="ru-RU"/>
              </w:rPr>
              <w:br/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, высшим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послевузовским образованием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учетом потребностей рынка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труда, на подготовительные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отделения высших учебных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заведений, а также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дошкольное воспитание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обучение, среднее образование</w:t>
            </w:r>
          </w:p>
        </w:tc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both"/>
              <w:rPr>
                <w:lang w:val="ru-RU"/>
              </w:rPr>
            </w:pPr>
            <w:r w:rsidRPr="00713449">
              <w:rPr>
                <w:b/>
                <w:color w:val="000000"/>
                <w:lang w:val="ru-RU"/>
              </w:rPr>
              <w:t xml:space="preserve"> Стандарт государственной услуги "Прием документов на конкурс по размещению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713449">
              <w:rPr>
                <w:b/>
                <w:color w:val="000000"/>
                <w:lang w:val="ru-RU"/>
              </w:rPr>
              <w:t>послесредним</w:t>
            </w:r>
            <w:proofErr w:type="spellEnd"/>
            <w:r w:rsidRPr="00713449">
              <w:rPr>
                <w:b/>
                <w:color w:val="000000"/>
                <w:lang w:val="ru-RU"/>
              </w:rPr>
              <w:t xml:space="preserve"> образованием"</w:t>
            </w:r>
          </w:p>
        </w:tc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 xml:space="preserve">Государственная услуга оказывается местными исполнительными органами областей, городов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-Султан, Алматы и Шымкент (далее –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 xml:space="preserve">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71344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bookmarkStart w:id="72" w:name="z91"/>
            <w:r w:rsidRPr="00713449">
              <w:rPr>
                <w:color w:val="000000"/>
                <w:sz w:val="20"/>
                <w:lang w:val="ru-RU"/>
              </w:rPr>
              <w:t xml:space="preserve">1) с момента сдачи пакета документов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: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в Государственную корпорацию – 5 рабочих дней;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через портал – 3 рабочих дня.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обеспечивает доставку результата государственной услуги в Государственную корпорацию не </w:t>
            </w:r>
            <w:proofErr w:type="gramStart"/>
            <w:r w:rsidRPr="00713449">
              <w:rPr>
                <w:color w:val="000000"/>
                <w:sz w:val="20"/>
                <w:lang w:val="ru-RU"/>
              </w:rPr>
              <w:t>позднее</w:t>
            </w:r>
            <w:proofErr w:type="gramEnd"/>
            <w:r w:rsidRPr="00713449">
              <w:rPr>
                <w:color w:val="000000"/>
                <w:sz w:val="20"/>
                <w:lang w:val="ru-RU"/>
              </w:rPr>
              <w:t xml:space="preserve"> чем за сутки до истечения срока оказания государственной услуги;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в Государственной корпорации – 15 минут;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в Государственной корпорации – 20 минут.</w:t>
            </w:r>
          </w:p>
        </w:tc>
        <w:bookmarkEnd w:id="72"/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</w:p>
        </w:tc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 xml:space="preserve">Уведомление о принятии документов на конкурс по размещению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образованием в организациях образования в произвольной форме либо мотивированный ответ об отказе в оказании государственной услуги.</w:t>
            </w:r>
          </w:p>
        </w:tc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 xml:space="preserve">Государственная услуга оказывается на бесплатной основе юридическим лицам (далее –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96"/>
            <w:r w:rsidRPr="00713449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– с понедельника по пятницу включительно,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с 9:00 до 17:30 часов, с перерывом на обед с </w:t>
            </w:r>
            <w:r w:rsidRPr="00713449">
              <w:rPr>
                <w:color w:val="000000"/>
                <w:sz w:val="20"/>
                <w:lang w:val="ru-RU"/>
              </w:rPr>
              <w:lastRenderedPageBreak/>
              <w:t>13:00 до 14:30 часов;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2) Государственная корпорация – с понедельника по субботу включительно в соответствии с установленным графиком работы с 9:00 до 20:00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 w:rsidRPr="00713449">
              <w:rPr>
                <w:lang w:val="ru-RU"/>
              </w:rPr>
              <w:br/>
            </w:r>
            <w:proofErr w:type="gramStart"/>
            <w:r w:rsidRPr="00713449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– без ускоренного обслуживания, возможно "бронирование" электронной очереди посредством веб-портала "электронного правительства".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3) портал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Адреса мест оказания государственной </w:t>
            </w:r>
            <w:proofErr w:type="gramStart"/>
            <w:r w:rsidRPr="00713449">
              <w:rPr>
                <w:color w:val="000000"/>
                <w:sz w:val="20"/>
                <w:lang w:val="ru-RU"/>
              </w:rPr>
              <w:t>услуги</w:t>
            </w:r>
            <w:proofErr w:type="gramEnd"/>
            <w:r w:rsidRPr="00713449">
              <w:rPr>
                <w:color w:val="000000"/>
                <w:sz w:val="20"/>
                <w:lang w:val="ru-RU"/>
              </w:rPr>
              <w:t xml:space="preserve"> а также контактные телефоны справочных служб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размещены: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1) на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местных исполнительных органов в области образования;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2) на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71344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71344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.</w:t>
            </w:r>
          </w:p>
        </w:tc>
        <w:bookmarkEnd w:id="73"/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bookmarkStart w:id="74" w:name="z102"/>
            <w:r w:rsidRPr="00713449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(либо его представителя по доверенности) в Государственную корпорацию предоставляет следующий пакет документов: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1) заявление на имя председателя Комиссии по форме согласно приложению 3 к настоящим Правилам;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2) сведения о показателе трудоустройства выпускников организаций, реализующих образовательные программы технического и профессионального,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образования, в разрезе специальностей за предыдущий год;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при обращении через портал: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1) электронная копия заявления на имя председателя Комиссии по форме согласно приложению 3 к настоящим Правилам;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2) электронная копия документа о показателе трудоустройства выпускников организации, реализующей образовательные программы технического и профессионального,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образования, в разрезе специальностей за предыдущий год.</w:t>
            </w:r>
          </w:p>
        </w:tc>
        <w:bookmarkEnd w:id="74"/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bookmarkStart w:id="75" w:name="z107"/>
            <w:r w:rsidRPr="00713449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 xml:space="preserve">2) в отношении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713449">
              <w:rPr>
                <w:color w:val="000000"/>
                <w:sz w:val="20"/>
                <w:lang w:val="ru-RU"/>
              </w:rPr>
              <w:t>лишен</w:t>
            </w:r>
            <w:proofErr w:type="gramEnd"/>
            <w:r w:rsidRPr="00713449">
              <w:rPr>
                <w:color w:val="000000"/>
                <w:sz w:val="20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  <w:bookmarkEnd w:id="75"/>
      </w:tr>
      <w:tr w:rsidR="00477FA8" w:rsidRPr="00C2312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13449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      </w:r>
            <w:proofErr w:type="gramStart"/>
            <w:r w:rsidRPr="00713449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713449">
              <w:rPr>
                <w:color w:val="000000"/>
                <w:sz w:val="20"/>
                <w:lang w:val="ru-RU"/>
              </w:rPr>
              <w:t>: 1414, 8 800 080 7777.</w:t>
            </w:r>
          </w:p>
        </w:tc>
      </w:tr>
      <w:tr w:rsidR="00477FA8" w:rsidRPr="00C2312F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522CC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lastRenderedPageBreak/>
              <w:t>Приложение к приказу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 9 апреля 2020 года № 136</w:t>
            </w:r>
          </w:p>
        </w:tc>
      </w:tr>
      <w:tr w:rsidR="00477FA8" w:rsidRPr="00C2312F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Приложение 15 к Правилам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размещения государственного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подготовку специалистов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техническим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профессиональным,</w:t>
            </w:r>
            <w:r w:rsidRPr="00713449">
              <w:rPr>
                <w:lang w:val="ru-RU"/>
              </w:rPr>
              <w:br/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, высшим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послевузовским образованием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учетом потребностей рынка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труда, на подготовительные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отделения высших учебных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заведений, а также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дошкольное воспитание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обучение</w:t>
            </w:r>
          </w:p>
        </w:tc>
      </w:tr>
    </w:tbl>
    <w:p w:rsidR="00477FA8" w:rsidRPr="00713449" w:rsidRDefault="004A1A3B">
      <w:pPr>
        <w:spacing w:after="0"/>
        <w:rPr>
          <w:lang w:val="ru-RU"/>
        </w:rPr>
      </w:pPr>
      <w:bookmarkStart w:id="76" w:name="z126"/>
      <w:r w:rsidRPr="00713449">
        <w:rPr>
          <w:b/>
          <w:color w:val="000000"/>
          <w:lang w:val="ru-RU"/>
        </w:rPr>
        <w:t xml:space="preserve"> Государственный образовательный заказ на подготовку кадров с техническим и профессиональным, </w:t>
      </w:r>
      <w:proofErr w:type="spellStart"/>
      <w:r w:rsidRPr="00713449">
        <w:rPr>
          <w:b/>
          <w:color w:val="000000"/>
          <w:lang w:val="ru-RU"/>
        </w:rPr>
        <w:t>послесредним</w:t>
      </w:r>
      <w:proofErr w:type="spellEnd"/>
      <w:r w:rsidRPr="00713449">
        <w:rPr>
          <w:b/>
          <w:color w:val="000000"/>
          <w:lang w:val="ru-RU"/>
        </w:rPr>
        <w:t xml:space="preserve"> образованием 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47"/>
        <w:gridCol w:w="412"/>
        <w:gridCol w:w="1319"/>
        <w:gridCol w:w="786"/>
        <w:gridCol w:w="848"/>
        <w:gridCol w:w="594"/>
        <w:gridCol w:w="232"/>
        <w:gridCol w:w="848"/>
        <w:gridCol w:w="1914"/>
        <w:gridCol w:w="848"/>
        <w:gridCol w:w="14"/>
      </w:tblGrid>
      <w:tr w:rsidR="00477FA8">
        <w:trPr>
          <w:gridAfter w:val="1"/>
          <w:wAfter w:w="80" w:type="dxa"/>
          <w:trHeight w:val="30"/>
          <w:tblCellSpacing w:w="0" w:type="auto"/>
        </w:trPr>
        <w:tc>
          <w:tcPr>
            <w:tcW w:w="2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77FA8">
        <w:trPr>
          <w:gridAfter w:val="1"/>
          <w:wAfter w:w="80" w:type="dxa"/>
          <w:trHeight w:val="30"/>
          <w:tblCellSpacing w:w="0" w:type="auto"/>
        </w:trPr>
        <w:tc>
          <w:tcPr>
            <w:tcW w:w="2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 xml:space="preserve">Наименование организации образования, реализующей образовательные программы технического и профессионального,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2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На базе 9 класса (к-во мест)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2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На базе 11 класса (к-во мест)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2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На базе образовательных программ технического и профессионального образования, предусматривающих подготовку квалифицированных рабочих кадров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</w:tr>
      <w:tr w:rsidR="00477FA8">
        <w:trPr>
          <w:gridAfter w:val="1"/>
          <w:wAfter w:w="80" w:type="dxa"/>
          <w:trHeight w:val="30"/>
          <w:tblCellSpacing w:w="0" w:type="auto"/>
        </w:trPr>
        <w:tc>
          <w:tcPr>
            <w:tcW w:w="2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2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2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2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</w:tr>
      <w:tr w:rsidR="00477FA8" w:rsidRPr="00C23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22CC5" w:rsidRDefault="00522CC5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77FA8" w:rsidRPr="00713449" w:rsidRDefault="004A1A3B" w:rsidP="00713449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lastRenderedPageBreak/>
              <w:t>Приложение к приказу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 9 апреля 2020 года № 136</w:t>
            </w:r>
          </w:p>
        </w:tc>
      </w:tr>
      <w:tr w:rsidR="00477FA8" w:rsidRPr="00C23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Приложение 16 Правил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размещения государственного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подготовку специалистов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техническим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профессиональным,</w:t>
            </w:r>
            <w:r w:rsidRPr="00713449">
              <w:rPr>
                <w:lang w:val="ru-RU"/>
              </w:rPr>
              <w:br/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, высшим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послевузовским образованием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учетом потребностей рынка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труда, на подготовительные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отделения высших учебных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заведений, а также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дошкольное воспитание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обучение</w:t>
            </w:r>
          </w:p>
        </w:tc>
      </w:tr>
    </w:tbl>
    <w:p w:rsidR="00477FA8" w:rsidRPr="00713449" w:rsidRDefault="004A1A3B">
      <w:pPr>
        <w:spacing w:after="0"/>
        <w:rPr>
          <w:lang w:val="ru-RU"/>
        </w:rPr>
      </w:pPr>
      <w:bookmarkStart w:id="77" w:name="z145"/>
      <w:r w:rsidRPr="00713449">
        <w:rPr>
          <w:b/>
          <w:color w:val="000000"/>
          <w:lang w:val="ru-RU"/>
        </w:rPr>
        <w:t xml:space="preserve"> Перечень организаций образования, реализующих образовательные программы технического и профессионального, </w:t>
      </w:r>
      <w:proofErr w:type="spellStart"/>
      <w:r w:rsidRPr="00713449">
        <w:rPr>
          <w:b/>
          <w:color w:val="000000"/>
          <w:lang w:val="ru-RU"/>
        </w:rPr>
        <w:t>послесреднего</w:t>
      </w:r>
      <w:proofErr w:type="spellEnd"/>
      <w:r w:rsidRPr="00713449">
        <w:rPr>
          <w:b/>
          <w:color w:val="000000"/>
          <w:lang w:val="ru-RU"/>
        </w:rPr>
        <w:t xml:space="preserve"> образования, в которых по условиям конкурса размещается государственный образовательный заказ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77"/>
        <w:gridCol w:w="1319"/>
        <w:gridCol w:w="1319"/>
        <w:gridCol w:w="969"/>
        <w:gridCol w:w="901"/>
        <w:gridCol w:w="167"/>
        <w:gridCol w:w="963"/>
        <w:gridCol w:w="901"/>
        <w:gridCol w:w="1320"/>
        <w:gridCol w:w="26"/>
      </w:tblGrid>
      <w:tr w:rsidR="00477FA8" w:rsidTr="00713449">
        <w:trPr>
          <w:gridAfter w:val="1"/>
          <w:wAfter w:w="26" w:type="dxa"/>
          <w:trHeight w:val="30"/>
          <w:tblCellSpacing w:w="0" w:type="auto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"/>
          <w:p w:rsidR="00477FA8" w:rsidRPr="00713449" w:rsidRDefault="004A1A3B">
            <w:pPr>
              <w:spacing w:after="20"/>
              <w:ind w:left="20"/>
              <w:jc w:val="both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 xml:space="preserve">Наименование организации образования, реализующей образовательные программы </w:t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ТиППО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базе</w:t>
            </w:r>
            <w:proofErr w:type="spellEnd"/>
            <w:r>
              <w:rPr>
                <w:color w:val="000000"/>
                <w:sz w:val="20"/>
              </w:rPr>
              <w:t xml:space="preserve"> 9 </w:t>
            </w:r>
            <w:proofErr w:type="spellStart"/>
            <w:r>
              <w:rPr>
                <w:color w:val="000000"/>
                <w:sz w:val="20"/>
              </w:rPr>
              <w:t>класса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базе</w:t>
            </w:r>
            <w:proofErr w:type="spellEnd"/>
            <w:r>
              <w:rPr>
                <w:color w:val="000000"/>
                <w:sz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</w:rPr>
              <w:t>класса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Проектная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мощность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</w:tr>
      <w:tr w:rsidR="00477FA8" w:rsidTr="001A5FBA">
        <w:trPr>
          <w:gridAfter w:val="1"/>
          <w:wAfter w:w="26" w:type="dxa"/>
          <w:trHeight w:val="30"/>
          <w:tblCellSpacing w:w="0" w:type="auto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77FA8" w:rsidRPr="00C2312F" w:rsidTr="001A5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45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449" w:rsidRDefault="00713449" w:rsidP="0071344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713449" w:rsidRDefault="00713449" w:rsidP="0071344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77FA8" w:rsidRPr="00713449" w:rsidRDefault="004A1A3B" w:rsidP="00713449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lastRenderedPageBreak/>
              <w:t>Приложение к приказу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 9 апреля 2020 года № 136</w:t>
            </w:r>
          </w:p>
        </w:tc>
      </w:tr>
      <w:tr w:rsidR="00477FA8" w:rsidRPr="00C2312F" w:rsidTr="00713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45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2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Pr="00713449" w:rsidRDefault="004A1A3B">
            <w:pPr>
              <w:spacing w:after="0"/>
              <w:jc w:val="center"/>
              <w:rPr>
                <w:lang w:val="ru-RU"/>
              </w:rPr>
            </w:pPr>
            <w:r w:rsidRPr="00713449">
              <w:rPr>
                <w:color w:val="000000"/>
                <w:sz w:val="20"/>
                <w:lang w:val="ru-RU"/>
              </w:rPr>
              <w:t>Приложение 17 к Правилам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размещения государственного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подготовку специалистов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техническим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профессиональным,</w:t>
            </w:r>
            <w:r w:rsidRPr="00713449">
              <w:rPr>
                <w:lang w:val="ru-RU"/>
              </w:rPr>
              <w:br/>
            </w:r>
            <w:proofErr w:type="spellStart"/>
            <w:r w:rsidRPr="00713449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713449">
              <w:rPr>
                <w:color w:val="000000"/>
                <w:sz w:val="20"/>
                <w:lang w:val="ru-RU"/>
              </w:rPr>
              <w:t>, высшим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послевузовским образованием с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учетом потребностей рынка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труда, на подготовительные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отделения высших учебных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заведений, а также на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дошкольное воспитание и</w:t>
            </w:r>
            <w:r w:rsidRPr="00713449">
              <w:rPr>
                <w:lang w:val="ru-RU"/>
              </w:rPr>
              <w:br/>
            </w:r>
            <w:r w:rsidRPr="00713449">
              <w:rPr>
                <w:color w:val="000000"/>
                <w:sz w:val="20"/>
                <w:lang w:val="ru-RU"/>
              </w:rPr>
              <w:t>обучение</w:t>
            </w:r>
          </w:p>
        </w:tc>
      </w:tr>
    </w:tbl>
    <w:p w:rsidR="00477FA8" w:rsidRPr="00C2312F" w:rsidRDefault="004A1A3B" w:rsidP="00713449">
      <w:pPr>
        <w:spacing w:after="0"/>
        <w:jc w:val="center"/>
        <w:rPr>
          <w:sz w:val="20"/>
          <w:lang w:val="ru-RU"/>
        </w:rPr>
      </w:pPr>
      <w:bookmarkStart w:id="78" w:name="z164"/>
      <w:r w:rsidRPr="00C2312F">
        <w:rPr>
          <w:b/>
          <w:color w:val="000000"/>
          <w:sz w:val="20"/>
          <w:lang w:val="ru-RU"/>
        </w:rPr>
        <w:t>Расписка об отказе в приеме документов</w:t>
      </w:r>
    </w:p>
    <w:p w:rsidR="00477FA8" w:rsidRPr="00C2312F" w:rsidRDefault="004A1A3B">
      <w:pPr>
        <w:spacing w:after="0"/>
        <w:jc w:val="both"/>
        <w:rPr>
          <w:sz w:val="20"/>
          <w:lang w:val="ru-RU"/>
        </w:rPr>
      </w:pPr>
      <w:bookmarkStart w:id="79" w:name="z165"/>
      <w:bookmarkEnd w:id="78"/>
      <w:r w:rsidRPr="00C2312F">
        <w:rPr>
          <w:color w:val="000000"/>
          <w:sz w:val="24"/>
          <w:lang w:val="ru-RU"/>
        </w:rPr>
        <w:t xml:space="preserve"> </w:t>
      </w:r>
      <w:r w:rsidRPr="00C2312F">
        <w:rPr>
          <w:color w:val="000000"/>
          <w:sz w:val="24"/>
        </w:rPr>
        <w:t>     </w:t>
      </w:r>
      <w:proofErr w:type="gramStart"/>
      <w:r w:rsidRPr="00C2312F">
        <w:rPr>
          <w:color w:val="000000"/>
          <w:sz w:val="24"/>
          <w:lang w:val="ru-RU"/>
        </w:rPr>
        <w:t>Руководствуясь пунктом 2 статьи 20 Закона Республики Казахстан от 15 апреля 2013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года "О государственных услугах", Государственная корпорация (указать адрес) отказывает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 xml:space="preserve">в приеме документов на оказание государственной услуги государственной услуги "Прием 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документов на конкурс по размещению государственного образовательного заказа на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 xml:space="preserve">подготовку кадров с техническим, профессиональным и </w:t>
      </w:r>
      <w:proofErr w:type="spellStart"/>
      <w:r w:rsidRPr="00C2312F">
        <w:rPr>
          <w:color w:val="000000"/>
          <w:sz w:val="24"/>
          <w:lang w:val="ru-RU"/>
        </w:rPr>
        <w:t>послесредним</w:t>
      </w:r>
      <w:proofErr w:type="spellEnd"/>
      <w:r w:rsidRPr="00C2312F">
        <w:rPr>
          <w:color w:val="000000"/>
          <w:sz w:val="24"/>
          <w:lang w:val="ru-RU"/>
        </w:rPr>
        <w:t xml:space="preserve"> образованием" ввиду 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 xml:space="preserve">представления Вами неполного пакета документов согласно перечню, предусмотренному 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стандартом государственной услуги</w:t>
      </w:r>
      <w:proofErr w:type="gramEnd"/>
      <w:r w:rsidRPr="00C2312F">
        <w:rPr>
          <w:color w:val="000000"/>
          <w:sz w:val="24"/>
          <w:lang w:val="ru-RU"/>
        </w:rPr>
        <w:t>, а именно:</w:t>
      </w:r>
    </w:p>
    <w:p w:rsidR="00477FA8" w:rsidRPr="00C2312F" w:rsidRDefault="004A1A3B">
      <w:pPr>
        <w:spacing w:after="0"/>
        <w:jc w:val="both"/>
        <w:rPr>
          <w:sz w:val="20"/>
          <w:lang w:val="ru-RU"/>
        </w:rPr>
      </w:pPr>
      <w:bookmarkStart w:id="80" w:name="z166"/>
      <w:bookmarkEnd w:id="79"/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Наименование отсутствующих документов:</w:t>
      </w:r>
    </w:p>
    <w:p w:rsidR="00713449" w:rsidRPr="00C2312F" w:rsidRDefault="004A1A3B">
      <w:pPr>
        <w:spacing w:after="0"/>
        <w:jc w:val="both"/>
        <w:rPr>
          <w:color w:val="000000"/>
          <w:sz w:val="24"/>
          <w:lang w:val="ru-RU"/>
        </w:rPr>
      </w:pPr>
      <w:bookmarkStart w:id="81" w:name="z167"/>
      <w:bookmarkEnd w:id="80"/>
      <w:r w:rsidRPr="00C2312F">
        <w:rPr>
          <w:color w:val="000000"/>
          <w:sz w:val="24"/>
          <w:lang w:val="ru-RU"/>
        </w:rPr>
        <w:t>1)_______________________________________;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2)________________________________________.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 xml:space="preserve">Настоящая расписка составлена в 2 (двух) экземплярах, по одному для каждой 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>стороны.___________________</w:t>
      </w:r>
      <w:r w:rsidR="00713449" w:rsidRPr="00C2312F">
        <w:rPr>
          <w:color w:val="000000"/>
          <w:sz w:val="24"/>
          <w:lang w:val="ru-RU"/>
        </w:rPr>
        <w:t>_______________________</w:t>
      </w:r>
      <w:r w:rsidRPr="00C2312F">
        <w:rPr>
          <w:color w:val="000000"/>
          <w:sz w:val="24"/>
          <w:lang w:val="ru-RU"/>
        </w:rPr>
        <w:t>___________________</w:t>
      </w:r>
      <w:r w:rsidRPr="00C2312F">
        <w:rPr>
          <w:sz w:val="20"/>
          <w:lang w:val="ru-RU"/>
        </w:rPr>
        <w:br/>
      </w:r>
      <w:r w:rsidR="00713449" w:rsidRPr="00C2312F">
        <w:rPr>
          <w:color w:val="000000"/>
          <w:sz w:val="24"/>
          <w:lang w:val="ru-RU"/>
        </w:rPr>
        <w:t xml:space="preserve">                 </w:t>
      </w:r>
      <w:proofErr w:type="gramStart"/>
      <w:r w:rsidRPr="00C2312F">
        <w:rPr>
          <w:color w:val="000000"/>
          <w:sz w:val="24"/>
          <w:lang w:val="ru-RU"/>
        </w:rPr>
        <w:t xml:space="preserve">(Ф.И.О (при его наличии) работника </w:t>
      </w:r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</w:t>
      </w:r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</w:t>
      </w:r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</w:t>
      </w:r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(подпись)</w:t>
      </w:r>
      <w:bookmarkStart w:id="82" w:name="z172"/>
      <w:bookmarkEnd w:id="81"/>
      <w:r w:rsidRPr="00C2312F">
        <w:rPr>
          <w:color w:val="000000"/>
          <w:sz w:val="24"/>
        </w:rPr>
        <w:t> </w:t>
      </w:r>
      <w:proofErr w:type="gramEnd"/>
    </w:p>
    <w:p w:rsidR="00477FA8" w:rsidRPr="00C2312F" w:rsidRDefault="004A1A3B">
      <w:pPr>
        <w:spacing w:after="0"/>
        <w:jc w:val="both"/>
        <w:rPr>
          <w:sz w:val="20"/>
          <w:lang w:val="ru-RU"/>
        </w:rPr>
      </w:pPr>
      <w:r w:rsidRPr="00C2312F">
        <w:rPr>
          <w:color w:val="000000"/>
          <w:sz w:val="24"/>
          <w:lang w:val="ru-RU"/>
        </w:rPr>
        <w:t xml:space="preserve"> </w:t>
      </w:r>
      <w:proofErr w:type="gramStart"/>
      <w:r w:rsidRPr="00C2312F">
        <w:rPr>
          <w:color w:val="000000"/>
          <w:sz w:val="24"/>
          <w:lang w:val="ru-RU"/>
        </w:rPr>
        <w:t>Государственной корпорации)</w:t>
      </w:r>
      <w:proofErr w:type="gramEnd"/>
    </w:p>
    <w:p w:rsidR="00477FA8" w:rsidRPr="00C2312F" w:rsidRDefault="004A1A3B">
      <w:pPr>
        <w:spacing w:after="0"/>
        <w:jc w:val="both"/>
        <w:rPr>
          <w:sz w:val="20"/>
          <w:lang w:val="ru-RU"/>
        </w:rPr>
      </w:pPr>
      <w:bookmarkStart w:id="83" w:name="z173"/>
      <w:bookmarkEnd w:id="82"/>
      <w:r w:rsidRPr="00C2312F">
        <w:rPr>
          <w:color w:val="000000"/>
          <w:sz w:val="24"/>
          <w:lang w:val="ru-RU"/>
        </w:rPr>
        <w:t>__________________</w:t>
      </w:r>
      <w:r w:rsidR="00713449" w:rsidRPr="00C2312F">
        <w:rPr>
          <w:color w:val="000000"/>
          <w:sz w:val="24"/>
          <w:lang w:val="ru-RU"/>
        </w:rPr>
        <w:t xml:space="preserve">______________________________ </w:t>
      </w:r>
      <w:r w:rsidRPr="00C2312F">
        <w:rPr>
          <w:color w:val="000000"/>
          <w:sz w:val="24"/>
          <w:lang w:val="ru-RU"/>
        </w:rPr>
        <w:t>_____________________</w:t>
      </w:r>
      <w:r w:rsidRPr="00C2312F">
        <w:rPr>
          <w:sz w:val="20"/>
          <w:lang w:val="ru-RU"/>
        </w:rPr>
        <w:br/>
      </w:r>
      <w:r w:rsidRPr="00C2312F">
        <w:rPr>
          <w:color w:val="000000"/>
          <w:sz w:val="24"/>
          <w:lang w:val="ru-RU"/>
        </w:rPr>
        <w:t xml:space="preserve">(Ф.И.О (при его наличии) </w:t>
      </w:r>
      <w:proofErr w:type="spellStart"/>
      <w:r w:rsidRPr="00C2312F">
        <w:rPr>
          <w:color w:val="000000"/>
          <w:sz w:val="24"/>
          <w:lang w:val="ru-RU"/>
        </w:rPr>
        <w:t>услугодателя</w:t>
      </w:r>
      <w:proofErr w:type="spellEnd"/>
      <w:r w:rsidRPr="00C2312F">
        <w:rPr>
          <w:color w:val="000000"/>
          <w:sz w:val="24"/>
          <w:lang w:val="ru-RU"/>
        </w:rPr>
        <w:t xml:space="preserve">) </w:t>
      </w:r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</w:t>
      </w:r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</w:t>
      </w:r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</w:t>
      </w:r>
      <w:r w:rsidRPr="00C2312F">
        <w:rPr>
          <w:color w:val="000000"/>
          <w:sz w:val="24"/>
        </w:rPr>
        <w:t>     </w:t>
      </w:r>
      <w:r w:rsidRPr="00C2312F">
        <w:rPr>
          <w:color w:val="000000"/>
          <w:sz w:val="24"/>
          <w:lang w:val="ru-RU"/>
        </w:rPr>
        <w:t xml:space="preserve"> (подпись)</w:t>
      </w:r>
    </w:p>
    <w:p w:rsidR="00713449" w:rsidRPr="00C2312F" w:rsidRDefault="00713449">
      <w:pPr>
        <w:spacing w:after="0"/>
        <w:jc w:val="both"/>
        <w:rPr>
          <w:sz w:val="16"/>
          <w:lang w:val="ru-RU"/>
        </w:rPr>
      </w:pPr>
      <w:bookmarkStart w:id="84" w:name="z175"/>
      <w:bookmarkEnd w:id="83"/>
      <w:r w:rsidRPr="00C2312F">
        <w:rPr>
          <w:color w:val="000000"/>
          <w:sz w:val="24"/>
        </w:rPr>
        <w:t>  </w:t>
      </w:r>
      <w:r w:rsidRPr="00C2312F">
        <w:rPr>
          <w:color w:val="000000"/>
          <w:sz w:val="24"/>
          <w:lang w:val="ru-RU"/>
        </w:rPr>
        <w:t>Получил:___________________________</w:t>
      </w:r>
      <w:r w:rsidR="004A1A3B" w:rsidRPr="00C2312F">
        <w:rPr>
          <w:color w:val="000000"/>
          <w:sz w:val="24"/>
          <w:lang w:val="ru-RU"/>
        </w:rPr>
        <w:t>_________________________________</w:t>
      </w:r>
      <w:r w:rsidR="004A1A3B" w:rsidRPr="00C2312F">
        <w:rPr>
          <w:sz w:val="20"/>
          <w:lang w:val="ru-RU"/>
        </w:rPr>
        <w:br/>
      </w:r>
      <w:r w:rsidRPr="00C2312F">
        <w:rPr>
          <w:color w:val="000000"/>
          <w:sz w:val="20"/>
          <w:lang w:val="ru-RU"/>
        </w:rPr>
        <w:t xml:space="preserve">                                  </w:t>
      </w:r>
      <w:proofErr w:type="gramStart"/>
      <w:r w:rsidR="004A1A3B" w:rsidRPr="00C2312F">
        <w:rPr>
          <w:color w:val="000000"/>
          <w:sz w:val="20"/>
          <w:lang w:val="ru-RU"/>
        </w:rPr>
        <w:t xml:space="preserve">(Ф.И.О. (при его наличии) </w:t>
      </w:r>
      <w:r w:rsidR="004A1A3B" w:rsidRPr="00C2312F">
        <w:rPr>
          <w:color w:val="000000"/>
          <w:sz w:val="20"/>
        </w:rPr>
        <w:t>     </w:t>
      </w:r>
      <w:r w:rsidR="004A1A3B" w:rsidRPr="00C2312F">
        <w:rPr>
          <w:color w:val="000000"/>
          <w:sz w:val="20"/>
          <w:lang w:val="ru-RU"/>
        </w:rPr>
        <w:t xml:space="preserve"> </w:t>
      </w:r>
      <w:r w:rsidR="004A1A3B" w:rsidRPr="00C2312F">
        <w:rPr>
          <w:color w:val="000000"/>
          <w:sz w:val="20"/>
        </w:rPr>
        <w:t>     </w:t>
      </w:r>
      <w:r w:rsidR="004A1A3B" w:rsidRPr="00C2312F">
        <w:rPr>
          <w:color w:val="000000"/>
          <w:sz w:val="20"/>
          <w:lang w:val="ru-RU"/>
        </w:rPr>
        <w:t xml:space="preserve"> </w:t>
      </w:r>
      <w:r w:rsidR="004A1A3B" w:rsidRPr="00C2312F">
        <w:rPr>
          <w:color w:val="000000"/>
          <w:sz w:val="20"/>
        </w:rPr>
        <w:t>     </w:t>
      </w:r>
      <w:r w:rsidR="004A1A3B" w:rsidRPr="00C2312F">
        <w:rPr>
          <w:color w:val="000000"/>
          <w:sz w:val="20"/>
          <w:lang w:val="ru-RU"/>
        </w:rPr>
        <w:t xml:space="preserve"> </w:t>
      </w:r>
      <w:r w:rsidR="004A1A3B" w:rsidRPr="00C2312F">
        <w:rPr>
          <w:color w:val="000000"/>
          <w:sz w:val="20"/>
        </w:rPr>
        <w:t>     </w:t>
      </w:r>
      <w:r w:rsidR="004A1A3B" w:rsidRPr="00C2312F">
        <w:rPr>
          <w:color w:val="000000"/>
          <w:sz w:val="20"/>
          <w:lang w:val="ru-RU"/>
        </w:rPr>
        <w:t xml:space="preserve"> (подпись </w:t>
      </w:r>
      <w:proofErr w:type="spellStart"/>
      <w:r w:rsidR="004A1A3B" w:rsidRPr="00C2312F">
        <w:rPr>
          <w:color w:val="000000"/>
          <w:sz w:val="20"/>
          <w:lang w:val="ru-RU"/>
        </w:rPr>
        <w:t>услугополучателя</w:t>
      </w:r>
      <w:proofErr w:type="spellEnd"/>
      <w:r w:rsidR="004A1A3B" w:rsidRPr="00C2312F">
        <w:rPr>
          <w:color w:val="000000"/>
          <w:sz w:val="20"/>
          <w:lang w:val="ru-RU"/>
        </w:rPr>
        <w:t>)</w:t>
      </w:r>
      <w:bookmarkStart w:id="85" w:name="z177"/>
      <w:bookmarkEnd w:id="84"/>
      <w:proofErr w:type="gramEnd"/>
    </w:p>
    <w:p w:rsidR="00477FA8" w:rsidRPr="00C2312F" w:rsidRDefault="004A1A3B">
      <w:pPr>
        <w:spacing w:after="0"/>
        <w:jc w:val="both"/>
        <w:rPr>
          <w:sz w:val="20"/>
          <w:lang w:val="ru-RU"/>
        </w:rPr>
      </w:pPr>
      <w:r w:rsidRPr="00C2312F">
        <w:rPr>
          <w:color w:val="000000"/>
          <w:sz w:val="24"/>
          <w:lang w:val="ru-RU"/>
        </w:rPr>
        <w:t>"___" _________ 20__ года.</w:t>
      </w:r>
    </w:p>
    <w:bookmarkEnd w:id="85"/>
    <w:p w:rsidR="00477FA8" w:rsidRPr="00713449" w:rsidRDefault="004A1A3B">
      <w:pPr>
        <w:spacing w:after="0"/>
        <w:rPr>
          <w:lang w:val="ru-RU"/>
        </w:rPr>
      </w:pPr>
      <w:r w:rsidRPr="00713449">
        <w:rPr>
          <w:lang w:val="ru-RU"/>
        </w:rPr>
        <w:br/>
      </w:r>
      <w:r w:rsidRPr="00713449">
        <w:rPr>
          <w:lang w:val="ru-RU"/>
        </w:rPr>
        <w:br/>
      </w:r>
    </w:p>
    <w:p w:rsidR="00477FA8" w:rsidRPr="00713449" w:rsidRDefault="004A1A3B">
      <w:pPr>
        <w:pStyle w:val="disclaimer"/>
        <w:rPr>
          <w:lang w:val="ru-RU"/>
        </w:rPr>
      </w:pPr>
      <w:r w:rsidRPr="0071344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77FA8" w:rsidRPr="00713449" w:rsidSect="00713449">
      <w:pgSz w:w="11907" w:h="16839" w:code="9"/>
      <w:pgMar w:top="709" w:right="1080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A8"/>
    <w:rsid w:val="001A5FBA"/>
    <w:rsid w:val="00477FA8"/>
    <w:rsid w:val="004A1A3B"/>
    <w:rsid w:val="00522CC5"/>
    <w:rsid w:val="00713449"/>
    <w:rsid w:val="00C2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A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1A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A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1A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2021-02-15T04:03:00Z</cp:lastPrinted>
  <dcterms:created xsi:type="dcterms:W3CDTF">2020-06-17T04:46:00Z</dcterms:created>
  <dcterms:modified xsi:type="dcterms:W3CDTF">2021-02-15T04:05:00Z</dcterms:modified>
</cp:coreProperties>
</file>