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E29" w:rsidRPr="009E773C" w:rsidRDefault="00013E29" w:rsidP="00A40E9C">
      <w:pPr>
        <w:spacing w:after="0"/>
        <w:jc w:val="right"/>
        <w:rPr>
          <w:rFonts w:ascii="Times New Roman" w:hAnsi="Times New Roman" w:cs="Times New Roman"/>
          <w:i/>
          <w:color w:val="000000"/>
          <w:sz w:val="24"/>
          <w:szCs w:val="28"/>
          <w:lang w:val="kk-KZ"/>
        </w:rPr>
      </w:pPr>
    </w:p>
    <w:p w:rsidR="00A40E9C" w:rsidRPr="009E773C" w:rsidRDefault="00013E29" w:rsidP="00A40E9C">
      <w:pPr>
        <w:spacing w:after="0"/>
        <w:jc w:val="center"/>
        <w:rPr>
          <w:rFonts w:ascii="Times New Roman" w:hAnsi="Times New Roman" w:cs="Times New Roman"/>
          <w:b/>
          <w:color w:val="000000"/>
          <w:sz w:val="24"/>
          <w:szCs w:val="28"/>
          <w:lang w:val="kk-KZ"/>
        </w:rPr>
      </w:pPr>
      <w:r w:rsidRPr="009E773C">
        <w:rPr>
          <w:rFonts w:ascii="Times New Roman" w:hAnsi="Times New Roman" w:cs="Times New Roman"/>
          <w:b/>
          <w:color w:val="000000"/>
          <w:sz w:val="24"/>
          <w:szCs w:val="28"/>
          <w:lang w:val="kk-KZ"/>
        </w:rPr>
        <w:t xml:space="preserve">Техникалық және кәсіптік білім беру ұйымы мен </w:t>
      </w:r>
    </w:p>
    <w:p w:rsidR="00521BED" w:rsidRDefault="00013E29" w:rsidP="00A40E9C">
      <w:pPr>
        <w:spacing w:after="0"/>
        <w:jc w:val="center"/>
        <w:rPr>
          <w:rFonts w:ascii="Times New Roman" w:hAnsi="Times New Roman" w:cs="Times New Roman"/>
          <w:b/>
          <w:color w:val="000000"/>
          <w:sz w:val="24"/>
          <w:szCs w:val="28"/>
          <w:lang w:val="kk-KZ"/>
        </w:rPr>
      </w:pPr>
      <w:r w:rsidRPr="009E773C">
        <w:rPr>
          <w:rFonts w:ascii="Times New Roman" w:hAnsi="Times New Roman" w:cs="Times New Roman"/>
          <w:b/>
          <w:color w:val="000000"/>
          <w:sz w:val="24"/>
          <w:szCs w:val="28"/>
          <w:lang w:val="kk-KZ"/>
        </w:rPr>
        <w:t xml:space="preserve">жұмыс беруші арасындағы техникалық және кәсіптік білімі бар </w:t>
      </w:r>
    </w:p>
    <w:p w:rsidR="00A40E9C" w:rsidRPr="009E773C" w:rsidRDefault="00013E29" w:rsidP="00A40E9C">
      <w:pPr>
        <w:spacing w:after="0"/>
        <w:jc w:val="center"/>
        <w:rPr>
          <w:rFonts w:ascii="Times New Roman" w:hAnsi="Times New Roman" w:cs="Times New Roman"/>
          <w:b/>
          <w:color w:val="000000"/>
          <w:sz w:val="24"/>
          <w:szCs w:val="28"/>
          <w:lang w:val="kk-KZ"/>
        </w:rPr>
      </w:pPr>
      <w:r w:rsidRPr="009E773C">
        <w:rPr>
          <w:rFonts w:ascii="Times New Roman" w:hAnsi="Times New Roman" w:cs="Times New Roman"/>
          <w:b/>
          <w:color w:val="000000"/>
          <w:sz w:val="24"/>
          <w:szCs w:val="28"/>
          <w:lang w:val="kk-KZ"/>
        </w:rPr>
        <w:t>кадрларды дайындау жөніндегі</w:t>
      </w:r>
    </w:p>
    <w:p w:rsidR="00013E29" w:rsidRPr="009E773C" w:rsidRDefault="00A40E9C" w:rsidP="00A40E9C">
      <w:pPr>
        <w:spacing w:after="0"/>
        <w:jc w:val="center"/>
        <w:rPr>
          <w:rFonts w:ascii="Times New Roman" w:hAnsi="Times New Roman" w:cs="Times New Roman"/>
          <w:b/>
          <w:color w:val="000000"/>
          <w:sz w:val="24"/>
          <w:szCs w:val="28"/>
          <w:lang w:val="kk-KZ"/>
        </w:rPr>
      </w:pPr>
      <w:r w:rsidRPr="009E773C">
        <w:rPr>
          <w:rFonts w:ascii="Times New Roman" w:hAnsi="Times New Roman" w:cs="Times New Roman"/>
          <w:b/>
          <w:color w:val="000000"/>
          <w:sz w:val="24"/>
          <w:szCs w:val="28"/>
          <w:lang w:val="kk-KZ"/>
        </w:rPr>
        <w:t>КЕЛІСІМ ШАРТ</w:t>
      </w:r>
    </w:p>
    <w:p w:rsidR="00013E29" w:rsidRPr="009E773C" w:rsidRDefault="00013E29" w:rsidP="00A40E9C">
      <w:pPr>
        <w:spacing w:after="0"/>
        <w:jc w:val="both"/>
        <w:rPr>
          <w:rFonts w:ascii="Times New Roman" w:hAnsi="Times New Roman" w:cs="Times New Roman"/>
          <w:b/>
          <w:color w:val="000000"/>
          <w:sz w:val="24"/>
          <w:szCs w:val="28"/>
          <w:lang w:val="kk-KZ"/>
        </w:rPr>
      </w:pPr>
    </w:p>
    <w:p w:rsidR="00013E29" w:rsidRPr="009E773C" w:rsidRDefault="00013E29" w:rsidP="00A40E9C">
      <w:pPr>
        <w:spacing w:after="0"/>
        <w:jc w:val="center"/>
        <w:rPr>
          <w:rFonts w:ascii="Times New Roman" w:hAnsi="Times New Roman" w:cs="Times New Roman"/>
          <w:sz w:val="24"/>
          <w:szCs w:val="28"/>
          <w:lang w:val="kk-KZ"/>
        </w:rPr>
      </w:pPr>
      <w:r w:rsidRPr="009E773C">
        <w:rPr>
          <w:rFonts w:ascii="Times New Roman" w:hAnsi="Times New Roman" w:cs="Times New Roman"/>
          <w:b/>
          <w:color w:val="000000"/>
          <w:sz w:val="24"/>
          <w:szCs w:val="28"/>
          <w:lang w:val="kk-KZ"/>
        </w:rPr>
        <w:t>1. ШАРТТЫҢ МӘНІ</w:t>
      </w:r>
    </w:p>
    <w:p w:rsidR="00013E29" w:rsidRPr="009E773C" w:rsidRDefault="00013E29" w:rsidP="00A40E9C">
      <w:pPr>
        <w:spacing w:after="0"/>
        <w:jc w:val="both"/>
        <w:rPr>
          <w:rFonts w:ascii="Times New Roman" w:hAnsi="Times New Roman" w:cs="Times New Roman"/>
          <w:color w:val="000000"/>
          <w:sz w:val="24"/>
          <w:szCs w:val="28"/>
          <w:lang w:val="kk-KZ"/>
        </w:rPr>
      </w:pPr>
      <w:bookmarkStart w:id="0" w:name="z16"/>
      <w:r w:rsidRPr="009E773C">
        <w:rPr>
          <w:rFonts w:ascii="Times New Roman" w:hAnsi="Times New Roman" w:cs="Times New Roman"/>
          <w:color w:val="000000"/>
          <w:sz w:val="24"/>
          <w:szCs w:val="28"/>
          <w:lang w:val="kk-KZ"/>
        </w:rPr>
        <w:t xml:space="preserve">      1.Техникалық және кәсіптік білім беру ұйымы жұмыс берушінін  қажеттілігіне сәйкес мемлекеттік білім беру тапсырысы негізінде қабылданған білім алушыға  Қазақстан Республикасының жалпыға міндетті білім беру мемлекеттік стандартына сәйкес келетін мамандық бойынша оқу процессін ұйымдастыру арқылы білім алушының қорытынды аттестаттаудан өтуі, оған тиісті біліктілікті және техникалық және кәсіптік білім  туралы құжатты беру арқылы білім беру қызметтерін толық көрсету  бойынша міндеттерді алады.  </w:t>
      </w:r>
    </w:p>
    <w:p w:rsidR="00013E29" w:rsidRPr="009E773C" w:rsidRDefault="00013E29" w:rsidP="009003E4">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ab/>
        <w:t>2.Жұмыс беруші техникалық және кәсіптік білім беру ұйымын мемлекеттік білім беру тапсырысы негізінде бітірген түлектерді тиісті біліктілігіне сәйкес жүмыспен қамтамасыз ету және кәсіпорында бекітілген айлық мөлшерінде жалақыны төлеу міндеттерін алады.</w:t>
      </w:r>
    </w:p>
    <w:p w:rsidR="00013E29" w:rsidRPr="009E773C" w:rsidRDefault="00013E29" w:rsidP="00A40E9C">
      <w:pPr>
        <w:tabs>
          <w:tab w:val="left" w:pos="1137"/>
        </w:tabs>
        <w:spacing w:after="0"/>
        <w:jc w:val="both"/>
        <w:rPr>
          <w:rFonts w:ascii="Times New Roman" w:hAnsi="Times New Roman" w:cs="Times New Roman"/>
          <w:color w:val="000000"/>
          <w:sz w:val="24"/>
          <w:szCs w:val="28"/>
          <w:lang w:val="kk-KZ"/>
        </w:rPr>
      </w:pPr>
    </w:p>
    <w:p w:rsidR="00A40E9C" w:rsidRPr="009E773C" w:rsidRDefault="00A40E9C" w:rsidP="00A40E9C">
      <w:pPr>
        <w:spacing w:after="0"/>
        <w:jc w:val="center"/>
        <w:rPr>
          <w:rFonts w:ascii="Times New Roman" w:hAnsi="Times New Roman" w:cs="Times New Roman"/>
          <w:b/>
          <w:color w:val="000000"/>
          <w:sz w:val="24"/>
          <w:szCs w:val="28"/>
          <w:lang w:val="kk-KZ"/>
        </w:rPr>
      </w:pPr>
      <w:r w:rsidRPr="009E773C">
        <w:rPr>
          <w:rFonts w:ascii="Times New Roman" w:hAnsi="Times New Roman" w:cs="Times New Roman"/>
          <w:b/>
          <w:color w:val="000000"/>
          <w:sz w:val="24"/>
          <w:szCs w:val="28"/>
          <w:lang w:val="kk-KZ"/>
        </w:rPr>
        <w:t>2. БІЛІМ БЕРУ ҰЙЫМЫ ӨЗІНЕ МЫНАДАЙ МІНДЕТТЕМЕЛЕР АЛАДЫ:</w:t>
      </w:r>
    </w:p>
    <w:p w:rsidR="00013E29"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1)  мемлекеттік білім беру тапсырысы бойынша білім алушылар катарына конкурс қорытындысы негізінде қабылдау;</w:t>
      </w:r>
    </w:p>
    <w:p w:rsidR="00013E29" w:rsidRPr="009E773C" w:rsidRDefault="00013E29" w:rsidP="009E773C">
      <w:pPr>
        <w:spacing w:after="0"/>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      2) келісім шартты жасау кезінде білім алушыны  білім беру ұйымының  Жарғысымен, ішкі тәртіп ережелерімен,және баска да нормативтік құқықтық актілермен,оқу-тәрбие процесін үйымдастыру туралы негізгі қужаттармен таныстыру; </w:t>
      </w:r>
      <w:r w:rsidRPr="009E773C">
        <w:rPr>
          <w:rFonts w:ascii="Times New Roman" w:hAnsi="Times New Roman" w:cs="Times New Roman"/>
          <w:sz w:val="24"/>
          <w:szCs w:val="28"/>
          <w:lang w:val="kk-KZ"/>
        </w:rPr>
        <w:br/>
      </w:r>
      <w:r w:rsidRPr="009E773C">
        <w:rPr>
          <w:rFonts w:ascii="Times New Roman" w:hAnsi="Times New Roman" w:cs="Times New Roman"/>
          <w:color w:val="000000"/>
          <w:sz w:val="24"/>
          <w:szCs w:val="28"/>
          <w:lang w:val="kk-KZ"/>
        </w:rPr>
        <w:t>      3) Қазақстан Республикасының «Білім туралы» заны талаптарына сәйкес білім беру процессін ұйымдастыруды қамтамасыз ету</w:t>
      </w:r>
      <w:r w:rsidRPr="009E773C">
        <w:rPr>
          <w:rFonts w:ascii="Times New Roman" w:hAnsi="Times New Roman" w:cs="Times New Roman"/>
          <w:i/>
          <w:color w:val="000000"/>
          <w:sz w:val="24"/>
          <w:szCs w:val="28"/>
          <w:lang w:val="kk-KZ"/>
        </w:rPr>
        <w:t>;</w:t>
      </w:r>
    </w:p>
    <w:p w:rsidR="00013E29"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4)кәсіпорынмен білім беру бағдарламаларын әзірлеу және келісу,білім алушыға  қауіпсіз жағдайлар жасау,оқу жүктемесінін көлемін және сабақ режимін анықтау;</w:t>
      </w:r>
      <w:r w:rsidRPr="009E773C">
        <w:rPr>
          <w:rFonts w:ascii="Times New Roman" w:hAnsi="Times New Roman" w:cs="Times New Roman"/>
          <w:b/>
          <w:sz w:val="24"/>
          <w:szCs w:val="28"/>
          <w:lang w:val="kk-KZ"/>
        </w:rPr>
        <w:br/>
      </w:r>
      <w:r w:rsidRPr="009E773C">
        <w:rPr>
          <w:rFonts w:ascii="Times New Roman" w:hAnsi="Times New Roman" w:cs="Times New Roman"/>
          <w:color w:val="000000"/>
          <w:sz w:val="24"/>
          <w:szCs w:val="28"/>
          <w:lang w:val="kk-KZ"/>
        </w:rPr>
        <w:t>     5) білім беру ұйымы  кітапханасының ақпараттық ресурстарын,</w:t>
      </w:r>
    </w:p>
    <w:p w:rsidR="00013E29"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оқулықтар, оқу-әдістемелік кешендер,оқу-әдістемелік құралдарды пайдалану және қол жетімділікті қамтамасыз ету;</w:t>
      </w:r>
    </w:p>
    <w:p w:rsidR="00013E29"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6)білім алушыға, білім беру ұйымының басшысы бекіткен жеке нұсқаулықтарда қарастырылған жағдайларға сәйкес оқу бағдарламалары аясында тапсырмаларды орындау үшін компьютерлік техниканы пайдалану мүмкіндігін беру;  </w:t>
      </w:r>
    </w:p>
    <w:p w:rsidR="00013E29"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7) білім беру ұйымының оқу жоспарына сәйкес білім алушынын кәсіптік практика өтуін  ұйымдастыру; </w:t>
      </w:r>
    </w:p>
    <w:p w:rsidR="00013E29"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8) білім алушының келісімінсіз оқу үрдісіне залал келтіретін қоғамдык және басқа да  шараларға қатысуына жол  бермеу;</w:t>
      </w:r>
    </w:p>
    <w:p w:rsidR="00013E29"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9)білім алушының ерікті түрде білім беру ұйымындағы ғылыми, мәдени және спорттык іс-шараларға, сонымен қатар халықаралық ғылыми, мәдени және спорттық өмірге қатысу мүмкіндігін беру; </w:t>
      </w:r>
    </w:p>
    <w:p w:rsidR="00013E29"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10)мемлекеттік білім беру тапсырысы бойынша оқитын контингентті сақтау туралы шаралар қабылдау;</w:t>
      </w:r>
    </w:p>
    <w:p w:rsidR="00013E29"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11) жұмыс берушіге білім алушының оқу жетістіктері туралы мәліметтерді беру;</w:t>
      </w:r>
    </w:p>
    <w:p w:rsidR="00013E29"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12)оқытудың толық курсын табысты аяқтаған сон және қорытынды аттестаттау нәтижелері бойынша білім алушыға біліктілік беру және техникалық-кәсіптік білім құжатын беру;</w:t>
      </w:r>
    </w:p>
    <w:p w:rsidR="009E773C" w:rsidRDefault="009E773C" w:rsidP="00A40E9C">
      <w:pPr>
        <w:spacing w:after="0"/>
        <w:jc w:val="both"/>
        <w:rPr>
          <w:rFonts w:ascii="Times New Roman" w:hAnsi="Times New Roman" w:cs="Times New Roman"/>
          <w:color w:val="000000"/>
          <w:sz w:val="24"/>
          <w:szCs w:val="28"/>
          <w:lang w:val="kk-KZ"/>
        </w:rPr>
      </w:pPr>
    </w:p>
    <w:p w:rsidR="009E773C" w:rsidRDefault="009E773C" w:rsidP="00A40E9C">
      <w:pPr>
        <w:spacing w:after="0"/>
        <w:jc w:val="both"/>
        <w:rPr>
          <w:rFonts w:ascii="Times New Roman" w:hAnsi="Times New Roman" w:cs="Times New Roman"/>
          <w:color w:val="000000"/>
          <w:sz w:val="24"/>
          <w:szCs w:val="28"/>
          <w:lang w:val="kk-KZ"/>
        </w:rPr>
      </w:pPr>
    </w:p>
    <w:p w:rsidR="009E773C" w:rsidRDefault="009E773C" w:rsidP="00A40E9C">
      <w:pPr>
        <w:spacing w:after="0"/>
        <w:jc w:val="both"/>
        <w:rPr>
          <w:rFonts w:ascii="Times New Roman" w:hAnsi="Times New Roman" w:cs="Times New Roman"/>
          <w:color w:val="000000"/>
          <w:sz w:val="24"/>
          <w:szCs w:val="28"/>
          <w:lang w:val="kk-KZ"/>
        </w:rPr>
      </w:pPr>
    </w:p>
    <w:p w:rsidR="009E773C" w:rsidRDefault="009E773C" w:rsidP="00A40E9C">
      <w:pPr>
        <w:spacing w:after="0"/>
        <w:jc w:val="both"/>
        <w:rPr>
          <w:rFonts w:ascii="Times New Roman" w:hAnsi="Times New Roman" w:cs="Times New Roman"/>
          <w:color w:val="000000"/>
          <w:sz w:val="24"/>
          <w:szCs w:val="28"/>
          <w:lang w:val="kk-KZ"/>
        </w:rPr>
      </w:pPr>
    </w:p>
    <w:p w:rsidR="009E773C" w:rsidRDefault="009E773C" w:rsidP="00A40E9C">
      <w:pPr>
        <w:spacing w:after="0"/>
        <w:jc w:val="both"/>
        <w:rPr>
          <w:rFonts w:ascii="Times New Roman" w:hAnsi="Times New Roman" w:cs="Times New Roman"/>
          <w:color w:val="000000"/>
          <w:sz w:val="24"/>
          <w:szCs w:val="28"/>
          <w:lang w:val="kk-KZ"/>
        </w:rPr>
      </w:pPr>
    </w:p>
    <w:p w:rsid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lastRenderedPageBreak/>
        <w:t>13)кәсіпорынға</w:t>
      </w:r>
    </w:p>
    <w:tbl>
      <w:tblPr>
        <w:tblStyle w:val="a5"/>
        <w:tblW w:w="0" w:type="auto"/>
        <w:tblInd w:w="250" w:type="dxa"/>
        <w:tblLayout w:type="fixed"/>
        <w:tblLook w:val="04A0" w:firstRow="1" w:lastRow="0" w:firstColumn="1" w:lastColumn="0" w:noHBand="0" w:noVBand="1"/>
      </w:tblPr>
      <w:tblGrid>
        <w:gridCol w:w="534"/>
        <w:gridCol w:w="3435"/>
        <w:gridCol w:w="3260"/>
        <w:gridCol w:w="2268"/>
      </w:tblGrid>
      <w:tr w:rsidR="00600E7E" w:rsidRPr="00124E95" w:rsidTr="00600E7E">
        <w:trPr>
          <w:trHeight w:val="350"/>
        </w:trPr>
        <w:tc>
          <w:tcPr>
            <w:tcW w:w="534" w:type="dxa"/>
            <w:vMerge w:val="restart"/>
          </w:tcPr>
          <w:p w:rsidR="00600E7E" w:rsidRPr="009D1832" w:rsidRDefault="00600E7E" w:rsidP="004C56FC">
            <w:pPr>
              <w:pStyle w:val="a6"/>
              <w:jc w:val="both"/>
              <w:rPr>
                <w:rFonts w:ascii="Times New Roman" w:hAnsi="Times New Roman" w:cs="Times New Roman"/>
                <w:b/>
                <w:sz w:val="24"/>
                <w:szCs w:val="24"/>
                <w:lang w:val="kk-KZ"/>
              </w:rPr>
            </w:pPr>
            <w:r w:rsidRPr="009D1832">
              <w:rPr>
                <w:rFonts w:ascii="Times New Roman" w:hAnsi="Times New Roman" w:cs="Times New Roman"/>
                <w:b/>
                <w:sz w:val="24"/>
                <w:szCs w:val="24"/>
                <w:lang w:val="kk-KZ"/>
              </w:rPr>
              <w:t>№</w:t>
            </w:r>
          </w:p>
        </w:tc>
        <w:tc>
          <w:tcPr>
            <w:tcW w:w="3435" w:type="dxa"/>
            <w:vMerge w:val="restart"/>
          </w:tcPr>
          <w:p w:rsidR="00600E7E" w:rsidRPr="009D1832" w:rsidRDefault="00600E7E" w:rsidP="004C56FC">
            <w:pPr>
              <w:pStyle w:val="a6"/>
              <w:jc w:val="center"/>
              <w:rPr>
                <w:rFonts w:ascii="Times New Roman" w:hAnsi="Times New Roman" w:cs="Times New Roman"/>
                <w:b/>
                <w:sz w:val="24"/>
                <w:szCs w:val="24"/>
                <w:lang w:val="kk-KZ"/>
              </w:rPr>
            </w:pPr>
            <w:r w:rsidRPr="009D1832">
              <w:rPr>
                <w:rFonts w:ascii="Times New Roman" w:hAnsi="Times New Roman" w:cs="Times New Roman"/>
                <w:b/>
                <w:sz w:val="24"/>
                <w:szCs w:val="24"/>
                <w:lang w:val="kk-KZ"/>
              </w:rPr>
              <w:t>Мамандығы</w:t>
            </w:r>
          </w:p>
        </w:tc>
        <w:tc>
          <w:tcPr>
            <w:tcW w:w="3260" w:type="dxa"/>
            <w:vMerge w:val="restart"/>
          </w:tcPr>
          <w:p w:rsidR="00600E7E" w:rsidRPr="009D1832" w:rsidRDefault="00600E7E" w:rsidP="004C56FC">
            <w:pPr>
              <w:pStyle w:val="a6"/>
              <w:jc w:val="center"/>
              <w:rPr>
                <w:rFonts w:ascii="Times New Roman" w:hAnsi="Times New Roman" w:cs="Times New Roman"/>
                <w:b/>
                <w:sz w:val="24"/>
                <w:szCs w:val="24"/>
                <w:lang w:val="kk-KZ"/>
              </w:rPr>
            </w:pPr>
            <w:r w:rsidRPr="009D1832">
              <w:rPr>
                <w:rFonts w:ascii="Times New Roman" w:hAnsi="Times New Roman" w:cs="Times New Roman"/>
                <w:b/>
                <w:sz w:val="24"/>
                <w:szCs w:val="24"/>
                <w:lang w:val="kk-KZ"/>
              </w:rPr>
              <w:t>Біліктілігі</w:t>
            </w:r>
          </w:p>
        </w:tc>
        <w:tc>
          <w:tcPr>
            <w:tcW w:w="2268" w:type="dxa"/>
          </w:tcPr>
          <w:p w:rsidR="00600E7E" w:rsidRPr="009D1832" w:rsidRDefault="00600E7E" w:rsidP="004C56FC">
            <w:pPr>
              <w:pStyle w:val="a6"/>
              <w:jc w:val="center"/>
              <w:rPr>
                <w:rFonts w:ascii="Times New Roman" w:hAnsi="Times New Roman" w:cs="Times New Roman"/>
                <w:b/>
                <w:sz w:val="24"/>
                <w:szCs w:val="24"/>
                <w:lang w:val="kk-KZ"/>
              </w:rPr>
            </w:pPr>
            <w:r w:rsidRPr="009D1832">
              <w:rPr>
                <w:rFonts w:ascii="Times New Roman" w:hAnsi="Times New Roman" w:cs="Times New Roman"/>
                <w:b/>
                <w:sz w:val="24"/>
                <w:szCs w:val="24"/>
                <w:lang w:val="kk-KZ"/>
              </w:rPr>
              <w:t>Тапсырыс саны</w:t>
            </w:r>
          </w:p>
        </w:tc>
      </w:tr>
      <w:tr w:rsidR="00600E7E" w:rsidRPr="00124E95" w:rsidTr="00600E7E">
        <w:trPr>
          <w:trHeight w:val="372"/>
        </w:trPr>
        <w:tc>
          <w:tcPr>
            <w:tcW w:w="534" w:type="dxa"/>
            <w:vMerge/>
          </w:tcPr>
          <w:p w:rsidR="00600E7E" w:rsidRPr="009D1832" w:rsidRDefault="00600E7E" w:rsidP="004C56FC">
            <w:pPr>
              <w:pStyle w:val="a6"/>
              <w:jc w:val="both"/>
              <w:rPr>
                <w:rFonts w:ascii="Times New Roman" w:hAnsi="Times New Roman" w:cs="Times New Roman"/>
                <w:b/>
                <w:sz w:val="24"/>
                <w:szCs w:val="24"/>
                <w:lang w:val="kk-KZ"/>
              </w:rPr>
            </w:pPr>
          </w:p>
        </w:tc>
        <w:tc>
          <w:tcPr>
            <w:tcW w:w="3435" w:type="dxa"/>
            <w:vMerge/>
          </w:tcPr>
          <w:p w:rsidR="00600E7E" w:rsidRPr="009D1832" w:rsidRDefault="00600E7E" w:rsidP="004C56FC">
            <w:pPr>
              <w:pStyle w:val="a6"/>
              <w:jc w:val="center"/>
              <w:rPr>
                <w:rFonts w:ascii="Times New Roman" w:hAnsi="Times New Roman" w:cs="Times New Roman"/>
                <w:b/>
                <w:sz w:val="24"/>
                <w:szCs w:val="24"/>
                <w:lang w:val="kk-KZ"/>
              </w:rPr>
            </w:pPr>
          </w:p>
        </w:tc>
        <w:tc>
          <w:tcPr>
            <w:tcW w:w="3260" w:type="dxa"/>
            <w:vMerge/>
          </w:tcPr>
          <w:p w:rsidR="00600E7E" w:rsidRPr="009D1832" w:rsidRDefault="00600E7E" w:rsidP="004C56FC">
            <w:pPr>
              <w:pStyle w:val="a6"/>
              <w:jc w:val="center"/>
              <w:rPr>
                <w:rFonts w:ascii="Times New Roman" w:hAnsi="Times New Roman" w:cs="Times New Roman"/>
                <w:b/>
                <w:sz w:val="24"/>
                <w:szCs w:val="24"/>
                <w:lang w:val="kk-KZ"/>
              </w:rPr>
            </w:pPr>
          </w:p>
        </w:tc>
        <w:tc>
          <w:tcPr>
            <w:tcW w:w="2268" w:type="dxa"/>
          </w:tcPr>
          <w:p w:rsidR="00600E7E" w:rsidRPr="009D1832" w:rsidRDefault="00600E7E" w:rsidP="004C56FC">
            <w:pPr>
              <w:pStyle w:val="a6"/>
              <w:jc w:val="center"/>
              <w:rPr>
                <w:rFonts w:ascii="Times New Roman" w:hAnsi="Times New Roman" w:cs="Times New Roman"/>
                <w:b/>
                <w:sz w:val="24"/>
                <w:szCs w:val="24"/>
                <w:lang w:val="kk-KZ"/>
              </w:rPr>
            </w:pPr>
            <w:r w:rsidRPr="009D1832">
              <w:rPr>
                <w:rFonts w:ascii="Times New Roman" w:hAnsi="Times New Roman" w:cs="Times New Roman"/>
                <w:b/>
                <w:sz w:val="24"/>
                <w:szCs w:val="24"/>
                <w:lang w:val="kk-KZ"/>
              </w:rPr>
              <w:t>күндізгі</w:t>
            </w:r>
          </w:p>
        </w:tc>
      </w:tr>
      <w:tr w:rsidR="00600E7E" w:rsidRPr="00124E95" w:rsidTr="00600E7E">
        <w:trPr>
          <w:trHeight w:val="938"/>
        </w:trPr>
        <w:tc>
          <w:tcPr>
            <w:tcW w:w="534" w:type="dxa"/>
          </w:tcPr>
          <w:p w:rsidR="00600E7E" w:rsidRPr="00124E95" w:rsidRDefault="00600E7E" w:rsidP="004C56FC">
            <w:pPr>
              <w:pStyle w:val="a6"/>
              <w:jc w:val="both"/>
              <w:rPr>
                <w:rFonts w:ascii="Times New Roman" w:hAnsi="Times New Roman" w:cs="Times New Roman"/>
                <w:sz w:val="24"/>
                <w:szCs w:val="24"/>
                <w:lang w:val="kk-KZ"/>
              </w:rPr>
            </w:pPr>
            <w:r w:rsidRPr="00124E95">
              <w:rPr>
                <w:rFonts w:ascii="Times New Roman" w:hAnsi="Times New Roman" w:cs="Times New Roman"/>
                <w:sz w:val="24"/>
                <w:szCs w:val="24"/>
                <w:lang w:val="kk-KZ"/>
              </w:rPr>
              <w:t>1</w:t>
            </w:r>
          </w:p>
        </w:tc>
        <w:tc>
          <w:tcPr>
            <w:tcW w:w="3435" w:type="dxa"/>
          </w:tcPr>
          <w:p w:rsidR="00600E7E" w:rsidRPr="00124E95" w:rsidRDefault="00600E7E" w:rsidP="004C56FC">
            <w:pPr>
              <w:pStyle w:val="a6"/>
              <w:rPr>
                <w:rFonts w:ascii="Times New Roman" w:eastAsia="BatangChe" w:hAnsi="Times New Roman"/>
                <w:sz w:val="24"/>
                <w:szCs w:val="24"/>
                <w:lang w:val="kk-KZ"/>
              </w:rPr>
            </w:pPr>
            <w:r w:rsidRPr="00124E95">
              <w:rPr>
                <w:rStyle w:val="s0"/>
                <w:sz w:val="24"/>
                <w:szCs w:val="24"/>
                <w:lang w:val="kk-KZ"/>
              </w:rPr>
              <w:t>1504000</w:t>
            </w:r>
            <w:r>
              <w:rPr>
                <w:rStyle w:val="s0"/>
                <w:sz w:val="24"/>
                <w:szCs w:val="24"/>
                <w:lang w:val="kk-KZ"/>
              </w:rPr>
              <w:t>-</w:t>
            </w:r>
            <w:r w:rsidRPr="00124E95">
              <w:rPr>
                <w:rFonts w:ascii="Times New Roman" w:hAnsi="Times New Roman"/>
                <w:sz w:val="24"/>
                <w:szCs w:val="24"/>
                <w:lang w:val="kk-KZ"/>
              </w:rPr>
              <w:t>Ферма шаруашылығы (бейіндері бойынша)</w:t>
            </w:r>
          </w:p>
        </w:tc>
        <w:tc>
          <w:tcPr>
            <w:tcW w:w="3260" w:type="dxa"/>
          </w:tcPr>
          <w:p w:rsidR="00600E7E" w:rsidRPr="007E6D6D" w:rsidRDefault="00600E7E" w:rsidP="004C56FC">
            <w:pPr>
              <w:pStyle w:val="a6"/>
              <w:rPr>
                <w:rStyle w:val="s0"/>
                <w:sz w:val="24"/>
                <w:szCs w:val="24"/>
                <w:lang w:val="kk-KZ"/>
              </w:rPr>
            </w:pPr>
            <w:r w:rsidRPr="00124E95">
              <w:rPr>
                <w:rStyle w:val="s0"/>
                <w:sz w:val="24"/>
                <w:szCs w:val="24"/>
                <w:lang w:val="kk-KZ"/>
              </w:rPr>
              <w:t xml:space="preserve">1504062 - </w:t>
            </w:r>
            <w:r w:rsidRPr="00124E95">
              <w:rPr>
                <w:rFonts w:ascii="Times New Roman" w:hAnsi="Times New Roman"/>
                <w:sz w:val="24"/>
                <w:szCs w:val="24"/>
                <w:lang w:val="kk-KZ"/>
              </w:rPr>
              <w:t>Ауыл шаруашылық өндірісіндегі тракторшы - машинист</w:t>
            </w:r>
          </w:p>
        </w:tc>
        <w:tc>
          <w:tcPr>
            <w:tcW w:w="2268" w:type="dxa"/>
          </w:tcPr>
          <w:p w:rsidR="00600E7E" w:rsidRPr="00124E95" w:rsidRDefault="00600E7E" w:rsidP="004C56FC">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600E7E" w:rsidRPr="00124E95" w:rsidTr="00600E7E">
        <w:tc>
          <w:tcPr>
            <w:tcW w:w="534" w:type="dxa"/>
          </w:tcPr>
          <w:p w:rsidR="00600E7E" w:rsidRPr="00124E95" w:rsidRDefault="00600E7E" w:rsidP="004C56FC">
            <w:pPr>
              <w:pStyle w:val="a6"/>
              <w:jc w:val="both"/>
              <w:rPr>
                <w:rFonts w:ascii="Times New Roman" w:hAnsi="Times New Roman" w:cs="Times New Roman"/>
                <w:sz w:val="24"/>
                <w:szCs w:val="24"/>
                <w:lang w:val="kk-KZ"/>
              </w:rPr>
            </w:pPr>
            <w:r w:rsidRPr="00124E95">
              <w:rPr>
                <w:rFonts w:ascii="Times New Roman" w:hAnsi="Times New Roman" w:cs="Times New Roman"/>
                <w:sz w:val="24"/>
                <w:szCs w:val="24"/>
                <w:lang w:val="kk-KZ"/>
              </w:rPr>
              <w:t>2</w:t>
            </w:r>
          </w:p>
        </w:tc>
        <w:tc>
          <w:tcPr>
            <w:tcW w:w="3435" w:type="dxa"/>
          </w:tcPr>
          <w:p w:rsidR="00600E7E" w:rsidRPr="00124E95" w:rsidRDefault="00600E7E" w:rsidP="004C56FC">
            <w:pPr>
              <w:pStyle w:val="a6"/>
              <w:rPr>
                <w:rFonts w:ascii="Times New Roman" w:hAnsi="Times New Roman"/>
                <w:sz w:val="24"/>
                <w:szCs w:val="24"/>
                <w:lang w:val="kk-KZ"/>
              </w:rPr>
            </w:pPr>
            <w:r w:rsidRPr="00124E95">
              <w:rPr>
                <w:rStyle w:val="s0"/>
                <w:sz w:val="24"/>
                <w:szCs w:val="24"/>
                <w:lang w:val="kk-KZ"/>
              </w:rPr>
              <w:t>0901000</w:t>
            </w:r>
            <w:r>
              <w:rPr>
                <w:rStyle w:val="s0"/>
                <w:sz w:val="24"/>
                <w:szCs w:val="24"/>
                <w:lang w:val="kk-KZ"/>
              </w:rPr>
              <w:t>-</w:t>
            </w:r>
            <w:r w:rsidRPr="00124E95">
              <w:rPr>
                <w:rFonts w:ascii="Times New Roman" w:hAnsi="Times New Roman"/>
                <w:sz w:val="24"/>
                <w:szCs w:val="24"/>
                <w:lang w:val="kk-KZ"/>
              </w:rPr>
              <w:t>Электр станциялары мен желілерінің электр жабдықтары</w:t>
            </w:r>
          </w:p>
        </w:tc>
        <w:tc>
          <w:tcPr>
            <w:tcW w:w="3260" w:type="dxa"/>
          </w:tcPr>
          <w:p w:rsidR="00600E7E" w:rsidRPr="00124E95" w:rsidRDefault="00600E7E" w:rsidP="004C56FC">
            <w:pPr>
              <w:pStyle w:val="a6"/>
              <w:rPr>
                <w:rFonts w:ascii="Times New Roman" w:hAnsi="Times New Roman"/>
                <w:sz w:val="24"/>
                <w:szCs w:val="24"/>
                <w:lang w:val="kk-KZ"/>
              </w:rPr>
            </w:pPr>
            <w:r w:rsidRPr="00124E95">
              <w:rPr>
                <w:rStyle w:val="s0"/>
                <w:sz w:val="24"/>
                <w:szCs w:val="24"/>
                <w:lang w:val="kk-KZ"/>
              </w:rPr>
              <w:t>0901012 -</w:t>
            </w:r>
            <w:r w:rsidRPr="00124E95">
              <w:rPr>
                <w:rFonts w:ascii="Times New Roman" w:hAnsi="Times New Roman"/>
                <w:sz w:val="24"/>
                <w:szCs w:val="24"/>
                <w:lang w:val="kk-KZ"/>
              </w:rPr>
              <w:t xml:space="preserve"> Электромонтер (барлығының атаулардың)</w:t>
            </w:r>
          </w:p>
          <w:p w:rsidR="00600E7E" w:rsidRPr="00124E95" w:rsidRDefault="00600E7E" w:rsidP="004C56FC">
            <w:pPr>
              <w:rPr>
                <w:rStyle w:val="s0"/>
                <w:rFonts w:eastAsia="Calibri"/>
                <w:sz w:val="24"/>
                <w:szCs w:val="24"/>
                <w:lang w:val="kk-KZ"/>
              </w:rPr>
            </w:pPr>
          </w:p>
        </w:tc>
        <w:tc>
          <w:tcPr>
            <w:tcW w:w="2268" w:type="dxa"/>
          </w:tcPr>
          <w:p w:rsidR="00600E7E" w:rsidRPr="00124E95" w:rsidRDefault="00600E7E" w:rsidP="004C56FC">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600E7E" w:rsidRPr="00124E95" w:rsidTr="00600E7E">
        <w:tc>
          <w:tcPr>
            <w:tcW w:w="534" w:type="dxa"/>
          </w:tcPr>
          <w:p w:rsidR="00600E7E" w:rsidRPr="00124E95" w:rsidRDefault="00600E7E" w:rsidP="004C56FC">
            <w:pPr>
              <w:pStyle w:val="a6"/>
              <w:jc w:val="both"/>
              <w:rPr>
                <w:rFonts w:ascii="Times New Roman" w:hAnsi="Times New Roman" w:cs="Times New Roman"/>
                <w:sz w:val="24"/>
                <w:szCs w:val="24"/>
                <w:lang w:val="kk-KZ"/>
              </w:rPr>
            </w:pPr>
            <w:r w:rsidRPr="00124E95">
              <w:rPr>
                <w:rFonts w:ascii="Times New Roman" w:hAnsi="Times New Roman" w:cs="Times New Roman"/>
                <w:sz w:val="24"/>
                <w:szCs w:val="24"/>
                <w:lang w:val="kk-KZ"/>
              </w:rPr>
              <w:t>3</w:t>
            </w:r>
          </w:p>
        </w:tc>
        <w:tc>
          <w:tcPr>
            <w:tcW w:w="3435" w:type="dxa"/>
          </w:tcPr>
          <w:p w:rsidR="00600E7E" w:rsidRPr="00124E95" w:rsidRDefault="00600E7E" w:rsidP="004C56FC">
            <w:pPr>
              <w:pStyle w:val="a6"/>
              <w:rPr>
                <w:rFonts w:ascii="Times New Roman" w:hAnsi="Times New Roman"/>
                <w:sz w:val="24"/>
                <w:szCs w:val="24"/>
                <w:lang w:val="kk-KZ"/>
              </w:rPr>
            </w:pPr>
            <w:r w:rsidRPr="00124E95">
              <w:rPr>
                <w:rFonts w:ascii="Times New Roman" w:hAnsi="Times New Roman"/>
                <w:sz w:val="24"/>
                <w:szCs w:val="24"/>
                <w:lang w:val="kk-KZ"/>
              </w:rPr>
              <w:t>1109000</w:t>
            </w:r>
            <w:r>
              <w:rPr>
                <w:rFonts w:ascii="Times New Roman" w:hAnsi="Times New Roman"/>
                <w:sz w:val="24"/>
                <w:szCs w:val="24"/>
                <w:lang w:val="kk-KZ"/>
              </w:rPr>
              <w:t>-</w:t>
            </w:r>
            <w:r w:rsidRPr="00124E95">
              <w:rPr>
                <w:rFonts w:ascii="Times New Roman" w:hAnsi="Times New Roman"/>
                <w:sz w:val="24"/>
                <w:szCs w:val="24"/>
                <w:lang w:val="kk-KZ"/>
              </w:rPr>
              <w:t>Токарлық іс және металл өңдеу (түрлері бойынша)</w:t>
            </w:r>
          </w:p>
        </w:tc>
        <w:tc>
          <w:tcPr>
            <w:tcW w:w="3260" w:type="dxa"/>
          </w:tcPr>
          <w:p w:rsidR="00600E7E" w:rsidRPr="00124E95" w:rsidRDefault="00600E7E" w:rsidP="004C56FC">
            <w:pPr>
              <w:pStyle w:val="a6"/>
              <w:rPr>
                <w:rFonts w:ascii="Times New Roman" w:hAnsi="Times New Roman"/>
                <w:sz w:val="24"/>
                <w:szCs w:val="24"/>
                <w:lang w:val="kk-KZ"/>
              </w:rPr>
            </w:pPr>
            <w:r w:rsidRPr="00124E95">
              <w:rPr>
                <w:rFonts w:ascii="Times New Roman" w:hAnsi="Times New Roman"/>
                <w:sz w:val="24"/>
                <w:szCs w:val="24"/>
                <w:lang w:val="kk-KZ"/>
              </w:rPr>
              <w:t>1109012 -Токарь</w:t>
            </w:r>
          </w:p>
          <w:p w:rsidR="00600E7E" w:rsidRPr="00124E95" w:rsidRDefault="00600E7E" w:rsidP="004C56FC">
            <w:pPr>
              <w:rPr>
                <w:rFonts w:ascii="Times New Roman" w:eastAsia="Calibri" w:hAnsi="Times New Roman" w:cs="Times New Roman"/>
                <w:sz w:val="24"/>
                <w:szCs w:val="24"/>
                <w:lang w:val="kk-KZ"/>
              </w:rPr>
            </w:pPr>
          </w:p>
        </w:tc>
        <w:tc>
          <w:tcPr>
            <w:tcW w:w="2268" w:type="dxa"/>
          </w:tcPr>
          <w:p w:rsidR="00600E7E" w:rsidRPr="00124E95" w:rsidRDefault="00600E7E" w:rsidP="004C56FC">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600E7E" w:rsidRPr="00124E95" w:rsidTr="00600E7E">
        <w:tc>
          <w:tcPr>
            <w:tcW w:w="534" w:type="dxa"/>
          </w:tcPr>
          <w:p w:rsidR="00600E7E" w:rsidRPr="00124E95" w:rsidRDefault="00600E7E" w:rsidP="004C56FC">
            <w:pPr>
              <w:pStyle w:val="a6"/>
              <w:jc w:val="both"/>
              <w:rPr>
                <w:rFonts w:ascii="Times New Roman" w:hAnsi="Times New Roman" w:cs="Times New Roman"/>
                <w:sz w:val="24"/>
                <w:szCs w:val="24"/>
                <w:lang w:val="kk-KZ"/>
              </w:rPr>
            </w:pPr>
            <w:r w:rsidRPr="00124E95">
              <w:rPr>
                <w:rFonts w:ascii="Times New Roman" w:hAnsi="Times New Roman" w:cs="Times New Roman"/>
                <w:sz w:val="24"/>
                <w:szCs w:val="24"/>
                <w:lang w:val="kk-KZ"/>
              </w:rPr>
              <w:t>4</w:t>
            </w:r>
          </w:p>
        </w:tc>
        <w:tc>
          <w:tcPr>
            <w:tcW w:w="3435" w:type="dxa"/>
          </w:tcPr>
          <w:p w:rsidR="00600E7E" w:rsidRPr="00124E95" w:rsidRDefault="00600E7E" w:rsidP="004C56FC">
            <w:pPr>
              <w:pStyle w:val="a6"/>
              <w:rPr>
                <w:rFonts w:ascii="Times New Roman" w:hAnsi="Times New Roman"/>
                <w:sz w:val="24"/>
                <w:szCs w:val="24"/>
                <w:lang w:val="kk-KZ"/>
              </w:rPr>
            </w:pPr>
            <w:r w:rsidRPr="00124E95">
              <w:rPr>
                <w:rStyle w:val="s0"/>
                <w:sz w:val="24"/>
                <w:szCs w:val="24"/>
                <w:lang w:val="kk-KZ"/>
              </w:rPr>
              <w:t>1305000</w:t>
            </w:r>
            <w:r>
              <w:rPr>
                <w:rStyle w:val="s0"/>
                <w:sz w:val="24"/>
                <w:szCs w:val="24"/>
                <w:lang w:val="kk-KZ"/>
              </w:rPr>
              <w:t>-</w:t>
            </w:r>
            <w:r w:rsidRPr="00124E95">
              <w:rPr>
                <w:rFonts w:ascii="Times New Roman" w:hAnsi="Times New Roman"/>
                <w:sz w:val="24"/>
                <w:szCs w:val="24"/>
                <w:lang w:val="kk-KZ"/>
              </w:rPr>
              <w:t>Ақпараттық жүйелер</w:t>
            </w:r>
          </w:p>
        </w:tc>
        <w:tc>
          <w:tcPr>
            <w:tcW w:w="3260" w:type="dxa"/>
          </w:tcPr>
          <w:p w:rsidR="00600E7E" w:rsidRPr="007E6D6D" w:rsidRDefault="00600E7E" w:rsidP="004C56FC">
            <w:pPr>
              <w:rPr>
                <w:rStyle w:val="s0"/>
                <w:sz w:val="24"/>
                <w:szCs w:val="24"/>
              </w:rPr>
            </w:pPr>
            <w:r w:rsidRPr="00124E95">
              <w:rPr>
                <w:rStyle w:val="s0"/>
                <w:sz w:val="24"/>
                <w:szCs w:val="24"/>
                <w:lang w:val="kk-KZ"/>
              </w:rPr>
              <w:t xml:space="preserve">1305033  - </w:t>
            </w:r>
            <w:r w:rsidRPr="00124E95">
              <w:rPr>
                <w:rFonts w:ascii="Times New Roman" w:hAnsi="Times New Roman"/>
                <w:sz w:val="24"/>
                <w:szCs w:val="24"/>
                <w:lang w:val="kk-KZ"/>
              </w:rPr>
              <w:t>Техник</w:t>
            </w:r>
          </w:p>
        </w:tc>
        <w:tc>
          <w:tcPr>
            <w:tcW w:w="2268" w:type="dxa"/>
          </w:tcPr>
          <w:p w:rsidR="00600E7E" w:rsidRPr="00124E95" w:rsidRDefault="00600E7E" w:rsidP="004C56FC">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600E7E" w:rsidRPr="00124E95" w:rsidTr="00600E7E">
        <w:tc>
          <w:tcPr>
            <w:tcW w:w="534" w:type="dxa"/>
          </w:tcPr>
          <w:p w:rsidR="00600E7E" w:rsidRPr="00124E95" w:rsidRDefault="00600E7E" w:rsidP="004C56FC">
            <w:pPr>
              <w:pStyle w:val="a6"/>
              <w:jc w:val="both"/>
              <w:rPr>
                <w:rFonts w:ascii="Times New Roman" w:hAnsi="Times New Roman" w:cs="Times New Roman"/>
                <w:sz w:val="24"/>
                <w:szCs w:val="24"/>
                <w:lang w:val="kk-KZ"/>
              </w:rPr>
            </w:pPr>
            <w:r w:rsidRPr="00124E95">
              <w:rPr>
                <w:rFonts w:ascii="Times New Roman" w:hAnsi="Times New Roman" w:cs="Times New Roman"/>
                <w:sz w:val="24"/>
                <w:szCs w:val="24"/>
                <w:lang w:val="kk-KZ"/>
              </w:rPr>
              <w:t>5</w:t>
            </w:r>
          </w:p>
        </w:tc>
        <w:tc>
          <w:tcPr>
            <w:tcW w:w="3435" w:type="dxa"/>
          </w:tcPr>
          <w:p w:rsidR="00600E7E" w:rsidRPr="00124E95" w:rsidRDefault="00600E7E" w:rsidP="004C56FC">
            <w:pPr>
              <w:pStyle w:val="a6"/>
              <w:rPr>
                <w:rFonts w:ascii="Times New Roman" w:hAnsi="Times New Roman"/>
                <w:sz w:val="24"/>
                <w:szCs w:val="24"/>
                <w:lang w:val="kk-KZ"/>
              </w:rPr>
            </w:pPr>
            <w:r w:rsidRPr="00124E95">
              <w:rPr>
                <w:rStyle w:val="s0"/>
                <w:sz w:val="24"/>
                <w:szCs w:val="24"/>
                <w:lang w:val="kk-KZ"/>
              </w:rPr>
              <w:t>0508000</w:t>
            </w:r>
            <w:r>
              <w:rPr>
                <w:rStyle w:val="s0"/>
                <w:sz w:val="24"/>
                <w:szCs w:val="24"/>
                <w:lang w:val="kk-KZ"/>
              </w:rPr>
              <w:t>-</w:t>
            </w:r>
            <w:r w:rsidRPr="00124E95">
              <w:rPr>
                <w:rFonts w:ascii="Times New Roman" w:hAnsi="Times New Roman"/>
                <w:sz w:val="24"/>
                <w:szCs w:val="24"/>
                <w:lang w:val="kk-KZ"/>
              </w:rPr>
              <w:t>Тамақтандыруды ұйымдастыру</w:t>
            </w:r>
          </w:p>
        </w:tc>
        <w:tc>
          <w:tcPr>
            <w:tcW w:w="3260" w:type="dxa"/>
          </w:tcPr>
          <w:p w:rsidR="00600E7E" w:rsidRPr="007E6D6D" w:rsidRDefault="00600E7E" w:rsidP="004C56FC">
            <w:pPr>
              <w:pStyle w:val="a6"/>
              <w:rPr>
                <w:rStyle w:val="s0"/>
                <w:sz w:val="24"/>
                <w:szCs w:val="24"/>
                <w:lang w:val="kk-KZ"/>
              </w:rPr>
            </w:pPr>
            <w:r w:rsidRPr="00124E95">
              <w:rPr>
                <w:rStyle w:val="s0"/>
                <w:sz w:val="24"/>
                <w:szCs w:val="24"/>
                <w:lang w:val="kk-KZ"/>
              </w:rPr>
              <w:t>0508012</w:t>
            </w:r>
            <w:r w:rsidRPr="00124E95">
              <w:rPr>
                <w:rFonts w:ascii="Times New Roman" w:hAnsi="Times New Roman"/>
                <w:sz w:val="24"/>
                <w:szCs w:val="24"/>
                <w:lang w:val="kk-KZ"/>
              </w:rPr>
              <w:t xml:space="preserve"> - Аспаз</w:t>
            </w:r>
          </w:p>
        </w:tc>
        <w:tc>
          <w:tcPr>
            <w:tcW w:w="2268" w:type="dxa"/>
          </w:tcPr>
          <w:p w:rsidR="00600E7E" w:rsidRPr="00124E95" w:rsidRDefault="00600E7E" w:rsidP="004C56FC">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600E7E" w:rsidRPr="00124E95" w:rsidTr="00600E7E">
        <w:tc>
          <w:tcPr>
            <w:tcW w:w="534" w:type="dxa"/>
          </w:tcPr>
          <w:p w:rsidR="00600E7E" w:rsidRPr="00124E95" w:rsidRDefault="00600E7E" w:rsidP="004C56FC">
            <w:pPr>
              <w:pStyle w:val="a6"/>
              <w:jc w:val="both"/>
              <w:rPr>
                <w:rFonts w:ascii="Times New Roman" w:hAnsi="Times New Roman" w:cs="Times New Roman"/>
                <w:sz w:val="24"/>
                <w:szCs w:val="24"/>
                <w:lang w:val="kk-KZ"/>
              </w:rPr>
            </w:pPr>
            <w:r w:rsidRPr="00124E95">
              <w:rPr>
                <w:rFonts w:ascii="Times New Roman" w:hAnsi="Times New Roman" w:cs="Times New Roman"/>
                <w:sz w:val="24"/>
                <w:szCs w:val="24"/>
                <w:lang w:val="kk-KZ"/>
              </w:rPr>
              <w:t>6</w:t>
            </w:r>
          </w:p>
        </w:tc>
        <w:tc>
          <w:tcPr>
            <w:tcW w:w="3435" w:type="dxa"/>
          </w:tcPr>
          <w:p w:rsidR="00600E7E" w:rsidRPr="00124E95" w:rsidRDefault="00600E7E" w:rsidP="004C56FC">
            <w:pPr>
              <w:pStyle w:val="a6"/>
              <w:rPr>
                <w:rFonts w:ascii="Times New Roman" w:hAnsi="Times New Roman"/>
                <w:sz w:val="24"/>
                <w:szCs w:val="24"/>
                <w:lang w:val="kk-KZ"/>
              </w:rPr>
            </w:pPr>
            <w:r w:rsidRPr="00124E95">
              <w:rPr>
                <w:rFonts w:ascii="Times New Roman" w:hAnsi="Times New Roman"/>
                <w:sz w:val="24"/>
                <w:szCs w:val="24"/>
                <w:lang w:val="kk-KZ"/>
              </w:rPr>
              <w:t>1114000</w:t>
            </w:r>
            <w:r>
              <w:rPr>
                <w:rFonts w:ascii="Times New Roman" w:hAnsi="Times New Roman"/>
                <w:sz w:val="24"/>
                <w:szCs w:val="24"/>
                <w:lang w:val="kk-KZ"/>
              </w:rPr>
              <w:t>-</w:t>
            </w:r>
            <w:r w:rsidRPr="00124E95">
              <w:rPr>
                <w:rFonts w:ascii="Times New Roman" w:hAnsi="Times New Roman"/>
                <w:sz w:val="24"/>
                <w:szCs w:val="24"/>
                <w:lang w:val="kk-KZ"/>
              </w:rPr>
              <w:t>Пісіру ісі (түрлері бойынша)</w:t>
            </w:r>
          </w:p>
        </w:tc>
        <w:tc>
          <w:tcPr>
            <w:tcW w:w="3260" w:type="dxa"/>
          </w:tcPr>
          <w:p w:rsidR="00600E7E" w:rsidRPr="007E6D6D" w:rsidRDefault="00600E7E" w:rsidP="004C56FC">
            <w:pPr>
              <w:pStyle w:val="a6"/>
              <w:rPr>
                <w:rFonts w:ascii="Times New Roman" w:hAnsi="Times New Roman"/>
                <w:sz w:val="24"/>
                <w:szCs w:val="24"/>
                <w:lang w:val="kk-KZ"/>
              </w:rPr>
            </w:pPr>
            <w:r w:rsidRPr="00124E95">
              <w:rPr>
                <w:rFonts w:ascii="Times New Roman" w:hAnsi="Times New Roman"/>
                <w:sz w:val="24"/>
                <w:szCs w:val="24"/>
                <w:lang w:val="kk-KZ"/>
              </w:rPr>
              <w:t>1114042 - Электр газымен дәнекерлеуші</w:t>
            </w:r>
          </w:p>
        </w:tc>
        <w:tc>
          <w:tcPr>
            <w:tcW w:w="2268" w:type="dxa"/>
          </w:tcPr>
          <w:p w:rsidR="00600E7E" w:rsidRPr="00124E95" w:rsidRDefault="00600E7E" w:rsidP="004C56FC">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600E7E" w:rsidRPr="00124E95" w:rsidTr="00600E7E">
        <w:tc>
          <w:tcPr>
            <w:tcW w:w="534" w:type="dxa"/>
          </w:tcPr>
          <w:p w:rsidR="00600E7E" w:rsidRPr="00221E57" w:rsidRDefault="00600E7E" w:rsidP="004C56FC">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w:t>
            </w:r>
          </w:p>
        </w:tc>
        <w:tc>
          <w:tcPr>
            <w:tcW w:w="3435" w:type="dxa"/>
          </w:tcPr>
          <w:p w:rsidR="00600E7E" w:rsidRPr="00124E95" w:rsidRDefault="00600E7E" w:rsidP="004C56FC">
            <w:pPr>
              <w:pStyle w:val="a6"/>
              <w:rPr>
                <w:rFonts w:ascii="Times New Roman" w:eastAsia="BatangChe" w:hAnsi="Times New Roman"/>
                <w:sz w:val="24"/>
                <w:szCs w:val="24"/>
                <w:lang w:val="kk-KZ"/>
              </w:rPr>
            </w:pPr>
            <w:r>
              <w:rPr>
                <w:rStyle w:val="s0"/>
                <w:sz w:val="24"/>
                <w:szCs w:val="24"/>
                <w:lang w:val="kk-KZ"/>
              </w:rPr>
              <w:t>1201000</w:t>
            </w:r>
            <w:r w:rsidRPr="00221E57">
              <w:rPr>
                <w:rStyle w:val="s0"/>
                <w:sz w:val="24"/>
                <w:szCs w:val="24"/>
                <w:lang w:val="kk-KZ"/>
              </w:rPr>
              <w:t>-</w:t>
            </w:r>
            <w:r>
              <w:rPr>
                <w:rFonts w:ascii="Times New Roman" w:eastAsia="BatangChe" w:hAnsi="Times New Roman"/>
                <w:sz w:val="24"/>
                <w:szCs w:val="24"/>
                <w:lang w:val="kk-KZ"/>
              </w:rPr>
              <w:t>Автокөліктерге техникалық қызмет көрсету, жөндеу және пайдалану</w:t>
            </w:r>
          </w:p>
        </w:tc>
        <w:tc>
          <w:tcPr>
            <w:tcW w:w="3260" w:type="dxa"/>
          </w:tcPr>
          <w:p w:rsidR="00600E7E" w:rsidRPr="007E6D6D" w:rsidRDefault="00600E7E" w:rsidP="004C56FC">
            <w:pPr>
              <w:pStyle w:val="a6"/>
              <w:rPr>
                <w:rStyle w:val="s0"/>
                <w:sz w:val="24"/>
                <w:szCs w:val="24"/>
                <w:lang w:val="kk-KZ"/>
              </w:rPr>
            </w:pPr>
            <w:r>
              <w:rPr>
                <w:rStyle w:val="s0"/>
                <w:sz w:val="24"/>
                <w:szCs w:val="24"/>
                <w:lang w:val="kk-KZ"/>
              </w:rPr>
              <w:t xml:space="preserve">1201062 – Автокөліктердің электр құрылғыларын жөндеуші электрик </w:t>
            </w:r>
          </w:p>
        </w:tc>
        <w:tc>
          <w:tcPr>
            <w:tcW w:w="2268" w:type="dxa"/>
          </w:tcPr>
          <w:p w:rsidR="00600E7E" w:rsidRPr="00124E95" w:rsidRDefault="00600E7E" w:rsidP="004C56FC">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013E29" w:rsidRPr="009E773C" w:rsidRDefault="00013E29" w:rsidP="009E773C">
      <w:pPr>
        <w:spacing w:after="0"/>
        <w:jc w:val="center"/>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__________________________________________________</w:t>
      </w:r>
    </w:p>
    <w:p w:rsidR="00013E29" w:rsidRPr="009E773C" w:rsidRDefault="00013E29" w:rsidP="009E773C">
      <w:pPr>
        <w:spacing w:after="0"/>
        <w:jc w:val="center"/>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(мамандық атауы)</w:t>
      </w:r>
    </w:p>
    <w:p w:rsidR="009E773C" w:rsidRPr="009E773C" w:rsidRDefault="00013E29" w:rsidP="009E773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мамандығы бойынша түлекті жұмысқа орналасуға жіберу    </w:t>
      </w:r>
    </w:p>
    <w:p w:rsidR="00013E29" w:rsidRPr="009E773C" w:rsidRDefault="00A40E9C" w:rsidP="00A40E9C">
      <w:pPr>
        <w:spacing w:after="0"/>
        <w:jc w:val="center"/>
        <w:rPr>
          <w:rFonts w:ascii="Times New Roman" w:hAnsi="Times New Roman" w:cs="Times New Roman"/>
          <w:b/>
          <w:color w:val="000000"/>
          <w:sz w:val="24"/>
          <w:szCs w:val="28"/>
          <w:lang w:val="kk-KZ"/>
        </w:rPr>
      </w:pPr>
      <w:r w:rsidRPr="009E773C">
        <w:rPr>
          <w:rFonts w:ascii="Times New Roman" w:hAnsi="Times New Roman" w:cs="Times New Roman"/>
          <w:b/>
          <w:color w:val="000000"/>
          <w:sz w:val="24"/>
          <w:szCs w:val="28"/>
          <w:lang w:val="kk-KZ"/>
        </w:rPr>
        <w:t>3. БІЛІМ БЕРУ ҰЙЫМЫ:</w:t>
      </w:r>
    </w:p>
    <w:p w:rsidR="00013E29" w:rsidRPr="009E773C" w:rsidRDefault="00013E29" w:rsidP="009E773C">
      <w:pPr>
        <w:spacing w:after="0"/>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      1) білім алушыдан осы шарт пен білім беру ұйымының ішкі тәртіп ережелеріне сәйкес міндеттерді адал және тиісті орындауды, сондай-ақ оқу тәртібін қадағалауды, білім беру ұйымының оқытушыларына, қызметкерлері мен білім алушыларына дұрыс әрі құрметпен қарауды талап етуге; </w:t>
      </w:r>
      <w:r w:rsidRPr="009E773C">
        <w:rPr>
          <w:rFonts w:ascii="Times New Roman" w:hAnsi="Times New Roman" w:cs="Times New Roman"/>
          <w:sz w:val="24"/>
          <w:szCs w:val="28"/>
          <w:lang w:val="kk-KZ"/>
        </w:rPr>
        <w:br/>
      </w:r>
      <w:r w:rsidRPr="009E773C">
        <w:rPr>
          <w:rFonts w:ascii="Times New Roman" w:hAnsi="Times New Roman" w:cs="Times New Roman"/>
          <w:color w:val="000000"/>
          <w:sz w:val="24"/>
          <w:szCs w:val="28"/>
          <w:lang w:val="kk-KZ"/>
        </w:rPr>
        <w:t>      2) оқу тәртібін, осы шарт талаптарын, ішкі тәртіп ережелерін бұзғаны үшін білім алушыларға ықпал ету шараларын қолдануға;</w:t>
      </w:r>
      <w:r w:rsidRPr="009E773C">
        <w:rPr>
          <w:rFonts w:ascii="Times New Roman" w:hAnsi="Times New Roman" w:cs="Times New Roman"/>
          <w:sz w:val="24"/>
          <w:szCs w:val="28"/>
          <w:lang w:val="kk-KZ"/>
        </w:rPr>
        <w:br/>
      </w:r>
      <w:r w:rsidRPr="009E773C">
        <w:rPr>
          <w:rFonts w:ascii="Times New Roman" w:hAnsi="Times New Roman" w:cs="Times New Roman"/>
          <w:color w:val="000000"/>
          <w:sz w:val="24"/>
          <w:szCs w:val="28"/>
          <w:lang w:val="kk-KZ"/>
        </w:rPr>
        <w:t>      3) білім алушыдан білім беру ұйымының мүліктеріне ұқыпты қарауды, компьютерлік және басқа да техникалармен жұмыс істеу ережелерін қадағалауды талап етуге. Білім алушының әрекеттерінен материалдық залал келген жағдайда Қазақстан Республикасының қолданыстағы заңнамаларында қарастырылған тәртіппен оны қалпына келтіруге кеткен шығындардың орнын толтыруды талап етуге;</w:t>
      </w:r>
      <w:r w:rsidRPr="009E773C">
        <w:rPr>
          <w:rFonts w:ascii="Times New Roman" w:hAnsi="Times New Roman" w:cs="Times New Roman"/>
          <w:sz w:val="24"/>
          <w:szCs w:val="28"/>
          <w:lang w:val="kk-KZ"/>
        </w:rPr>
        <w:br/>
      </w:r>
      <w:r w:rsidRPr="009E773C">
        <w:rPr>
          <w:rFonts w:ascii="Times New Roman" w:hAnsi="Times New Roman" w:cs="Times New Roman"/>
          <w:color w:val="000000"/>
          <w:sz w:val="24"/>
          <w:szCs w:val="28"/>
          <w:lang w:val="kk-KZ"/>
        </w:rPr>
        <w:t>      4) оқудағы, ғылыми және шығармашылық қызметтердегі жетістіктері үшін білім алушыны ынталандыруды және марапаттауды жүзеге асыруға;</w:t>
      </w:r>
      <w:r w:rsidRPr="009E773C">
        <w:rPr>
          <w:rFonts w:ascii="Times New Roman" w:hAnsi="Times New Roman" w:cs="Times New Roman"/>
          <w:sz w:val="24"/>
          <w:szCs w:val="28"/>
          <w:lang w:val="kk-KZ"/>
        </w:rPr>
        <w:br/>
      </w:r>
      <w:r w:rsidRPr="009E773C">
        <w:rPr>
          <w:rFonts w:ascii="Times New Roman" w:hAnsi="Times New Roman" w:cs="Times New Roman"/>
          <w:color w:val="000000"/>
          <w:sz w:val="24"/>
          <w:szCs w:val="28"/>
          <w:lang w:val="kk-KZ"/>
        </w:rPr>
        <w:t>      5) оқу тәртібін бұзу, білім беру ұйымының ішкі тәртіп ережелерін және білім беру ұйымның Жарғысын бұзу, шарттың міндеттерін орындамауға, басқа білім беру ұйымына ауысу, сондай-ақ Қазақстан Республикасының қолданыстағы заңнамасымен қарастырылатын басқа жағдайлардың болуы сияқты себептер шартты бұзуға құқылы.</w:t>
      </w:r>
      <w:r w:rsidRPr="009E773C">
        <w:rPr>
          <w:rFonts w:ascii="Times New Roman" w:hAnsi="Times New Roman" w:cs="Times New Roman"/>
          <w:sz w:val="24"/>
          <w:szCs w:val="28"/>
          <w:lang w:val="kk-KZ"/>
        </w:rPr>
        <w:br/>
      </w:r>
    </w:p>
    <w:p w:rsidR="00A40E9C" w:rsidRPr="009E773C" w:rsidRDefault="00A40E9C" w:rsidP="00A40E9C">
      <w:pPr>
        <w:spacing w:after="0"/>
        <w:jc w:val="center"/>
        <w:rPr>
          <w:rFonts w:ascii="Times New Roman" w:hAnsi="Times New Roman" w:cs="Times New Roman"/>
          <w:b/>
          <w:color w:val="000000"/>
          <w:sz w:val="24"/>
          <w:szCs w:val="28"/>
          <w:lang w:val="kk-KZ"/>
        </w:rPr>
      </w:pPr>
      <w:r w:rsidRPr="009E773C">
        <w:rPr>
          <w:rFonts w:ascii="Times New Roman" w:hAnsi="Times New Roman" w:cs="Times New Roman"/>
          <w:b/>
          <w:color w:val="000000"/>
          <w:sz w:val="24"/>
          <w:szCs w:val="28"/>
          <w:lang w:val="kk-KZ"/>
        </w:rPr>
        <w:t>4. КӘСІПОРЫН ӨЗІНЕ МЫНАДАЙ МІНДЕТТЕМЕЛЕР АЛАДЫ:</w:t>
      </w:r>
    </w:p>
    <w:p w:rsidR="00013E29" w:rsidRPr="009E773C" w:rsidRDefault="00013E29" w:rsidP="009E773C">
      <w:pPr>
        <w:spacing w:after="0"/>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      1) білім алушыға жұмыс орнында қауіпсіз жұмыс жағдайын (қауіпсіздік техникасы және еңбекті қорғау бойынша міндетті нұсқа малықты өткізу арқылы) қамтамасыз ету және қажетті жағдайда білім алушының  еңбектің қауіпсіз әдістеріне оқытуын жүргізу; </w:t>
      </w:r>
      <w:r w:rsidRPr="009E773C">
        <w:rPr>
          <w:rFonts w:ascii="Times New Roman" w:hAnsi="Times New Roman" w:cs="Times New Roman"/>
          <w:sz w:val="24"/>
          <w:szCs w:val="28"/>
          <w:lang w:val="kk-KZ"/>
        </w:rPr>
        <w:br/>
      </w:r>
      <w:r w:rsidRPr="009E773C">
        <w:rPr>
          <w:rFonts w:ascii="Times New Roman" w:hAnsi="Times New Roman" w:cs="Times New Roman"/>
          <w:color w:val="000000"/>
          <w:sz w:val="24"/>
          <w:szCs w:val="28"/>
          <w:lang w:val="kk-KZ"/>
        </w:rPr>
        <w:t xml:space="preserve">    2) білім беру ұйымына академиялық күнтізбеге сәйкес білім алушының кәсіптік практикадан өтуі үшін жұмыс орындарын ұсыну; </w:t>
      </w:r>
      <w:r w:rsidRPr="009E773C">
        <w:rPr>
          <w:rFonts w:ascii="Times New Roman" w:hAnsi="Times New Roman" w:cs="Times New Roman"/>
          <w:sz w:val="24"/>
          <w:szCs w:val="28"/>
          <w:lang w:val="kk-KZ"/>
        </w:rPr>
        <w:br/>
      </w:r>
      <w:r w:rsidRPr="009E773C">
        <w:rPr>
          <w:rFonts w:ascii="Times New Roman" w:hAnsi="Times New Roman" w:cs="Times New Roman"/>
          <w:color w:val="000000"/>
          <w:sz w:val="24"/>
          <w:szCs w:val="28"/>
          <w:lang w:val="kk-KZ"/>
        </w:rPr>
        <w:t>   </w:t>
      </w:r>
      <w:r w:rsidR="009003E4" w:rsidRPr="009E773C">
        <w:rPr>
          <w:rFonts w:ascii="Times New Roman" w:hAnsi="Times New Roman" w:cs="Times New Roman"/>
          <w:color w:val="000000"/>
          <w:sz w:val="24"/>
          <w:szCs w:val="28"/>
          <w:lang w:val="kk-KZ"/>
        </w:rPr>
        <w:t xml:space="preserve"> </w:t>
      </w:r>
      <w:r w:rsidRPr="009E773C">
        <w:rPr>
          <w:rFonts w:ascii="Times New Roman" w:hAnsi="Times New Roman" w:cs="Times New Roman"/>
          <w:color w:val="000000"/>
          <w:sz w:val="24"/>
          <w:szCs w:val="28"/>
          <w:lang w:val="kk-KZ"/>
        </w:rPr>
        <w:t>3)  осы келісімнің шарттарына сәйкес білім алушыны  мамандығы бойынша қәсіптік практикаға берілген жолдама бойынша қабылдау;</w:t>
      </w:r>
    </w:p>
    <w:p w:rsidR="00013E29"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lastRenderedPageBreak/>
        <w:t xml:space="preserve">   </w:t>
      </w:r>
      <w:r w:rsidR="009003E4" w:rsidRPr="009E773C">
        <w:rPr>
          <w:rFonts w:ascii="Times New Roman" w:hAnsi="Times New Roman" w:cs="Times New Roman"/>
          <w:color w:val="000000"/>
          <w:sz w:val="24"/>
          <w:szCs w:val="28"/>
          <w:lang w:val="kk-KZ"/>
        </w:rPr>
        <w:t xml:space="preserve"> </w:t>
      </w:r>
      <w:r w:rsidRPr="009E773C">
        <w:rPr>
          <w:rFonts w:ascii="Times New Roman" w:hAnsi="Times New Roman" w:cs="Times New Roman"/>
          <w:color w:val="000000"/>
          <w:sz w:val="24"/>
          <w:szCs w:val="28"/>
          <w:lang w:val="kk-KZ"/>
        </w:rPr>
        <w:t>4) білім алушының келісімінсіз оқу үрдісіне залал келтіретін қоғамдык және басқа да  шараларға қатысуына жол  бермеу;</w:t>
      </w:r>
    </w:p>
    <w:p w:rsidR="00013E29" w:rsidRPr="009E773C" w:rsidRDefault="00013E29" w:rsidP="00A40E9C">
      <w:pPr>
        <w:spacing w:after="0"/>
        <w:ind w:left="-426" w:firstLine="426"/>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5) бөлімшелерде (бөлімдерде, цехтарда, зертханаларда және т.б.) білім алушының кәсіптік практикасына жетекшілік ету үшін білікті мамандармен  қамтамасыз ету;</w:t>
      </w:r>
    </w:p>
    <w:p w:rsidR="009003E4" w:rsidRPr="009E773C" w:rsidRDefault="00013E29" w:rsidP="00A40E9C">
      <w:pPr>
        <w:spacing w:after="0"/>
        <w:ind w:left="-426" w:firstLine="426"/>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  </w:t>
      </w:r>
      <w:r w:rsidR="009003E4" w:rsidRPr="009E773C">
        <w:rPr>
          <w:rFonts w:ascii="Times New Roman" w:hAnsi="Times New Roman" w:cs="Times New Roman"/>
          <w:color w:val="000000"/>
          <w:sz w:val="24"/>
          <w:szCs w:val="28"/>
          <w:lang w:val="kk-KZ"/>
        </w:rPr>
        <w:t xml:space="preserve">  </w:t>
      </w:r>
      <w:r w:rsidRPr="009E773C">
        <w:rPr>
          <w:rFonts w:ascii="Times New Roman" w:hAnsi="Times New Roman" w:cs="Times New Roman"/>
          <w:color w:val="000000"/>
          <w:sz w:val="24"/>
          <w:szCs w:val="28"/>
          <w:lang w:val="kk-KZ"/>
        </w:rPr>
        <w:t xml:space="preserve">6) білім алушының кәсіптік практиканың бағдарламасын жұмыс орындарында  толық игеруі үшін зертханаларды, кабинеттерді, шеберханаларды, кітапхананы, сызбаларды, техникалық және басқа құжаттарды пайдалану мүмкіндігіне кажетті жағдайларды жасау; </w:t>
      </w:r>
    </w:p>
    <w:p w:rsidR="00A40E9C" w:rsidRPr="009E773C" w:rsidRDefault="00013E29" w:rsidP="00A40E9C">
      <w:pPr>
        <w:spacing w:after="0"/>
        <w:ind w:left="-426" w:firstLine="426"/>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  </w:t>
      </w:r>
      <w:r w:rsidR="00BB180F" w:rsidRPr="009E773C">
        <w:rPr>
          <w:rFonts w:ascii="Times New Roman" w:hAnsi="Times New Roman" w:cs="Times New Roman"/>
          <w:color w:val="000000"/>
          <w:sz w:val="24"/>
          <w:szCs w:val="28"/>
          <w:lang w:val="kk-KZ"/>
        </w:rPr>
        <w:t xml:space="preserve"> </w:t>
      </w:r>
      <w:r w:rsidRPr="009E773C">
        <w:rPr>
          <w:rFonts w:ascii="Times New Roman" w:hAnsi="Times New Roman" w:cs="Times New Roman"/>
          <w:color w:val="000000"/>
          <w:sz w:val="24"/>
          <w:szCs w:val="28"/>
          <w:lang w:val="kk-KZ"/>
        </w:rPr>
        <w:t xml:space="preserve">7) мемлекеттік білім беру тапсырысы бойынша оқыған түлекті біліктілігіне сәйкес кәсіпорынға </w:t>
      </w:r>
      <w:r w:rsidR="009003E4" w:rsidRPr="009E773C">
        <w:rPr>
          <w:rFonts w:ascii="Times New Roman" w:hAnsi="Times New Roman" w:cs="Times New Roman"/>
          <w:color w:val="000000"/>
          <w:sz w:val="24"/>
          <w:szCs w:val="28"/>
          <w:lang w:val="kk-KZ"/>
        </w:rPr>
        <w:t xml:space="preserve">қажеттілікте көрсетілген лауазым бойынша </w:t>
      </w:r>
      <w:r w:rsidRPr="009E773C">
        <w:rPr>
          <w:rFonts w:ascii="Times New Roman" w:hAnsi="Times New Roman" w:cs="Times New Roman"/>
          <w:color w:val="000000"/>
          <w:sz w:val="24"/>
          <w:szCs w:val="28"/>
          <w:lang w:val="kk-KZ"/>
        </w:rPr>
        <w:t xml:space="preserve">жұмысқа қабылдау және </w:t>
      </w:r>
      <w:r w:rsidR="00BB180F" w:rsidRPr="009E773C">
        <w:rPr>
          <w:rFonts w:ascii="Times New Roman" w:hAnsi="Times New Roman" w:cs="Times New Roman"/>
          <w:color w:val="000000"/>
          <w:sz w:val="24"/>
          <w:szCs w:val="28"/>
          <w:lang w:val="kk-KZ"/>
        </w:rPr>
        <w:t xml:space="preserve">Қазақстан Республикасының қолданыстағы заңнамасымен </w:t>
      </w:r>
      <w:r w:rsidRPr="009E773C">
        <w:rPr>
          <w:rFonts w:ascii="Times New Roman" w:hAnsi="Times New Roman" w:cs="Times New Roman"/>
          <w:color w:val="000000"/>
          <w:sz w:val="24"/>
          <w:szCs w:val="28"/>
          <w:lang w:val="kk-KZ"/>
        </w:rPr>
        <w:t xml:space="preserve">бекітілген </w:t>
      </w:r>
      <w:r w:rsidR="009003E4" w:rsidRPr="009E773C">
        <w:rPr>
          <w:rFonts w:ascii="Times New Roman" w:hAnsi="Times New Roman" w:cs="Times New Roman"/>
          <w:color w:val="000000"/>
          <w:sz w:val="24"/>
          <w:szCs w:val="28"/>
          <w:lang w:val="kk-KZ"/>
        </w:rPr>
        <w:t>ең төмен</w:t>
      </w:r>
      <w:r w:rsidR="00BB180F" w:rsidRPr="009E773C">
        <w:rPr>
          <w:rFonts w:ascii="Times New Roman" w:hAnsi="Times New Roman" w:cs="Times New Roman"/>
          <w:color w:val="000000"/>
          <w:sz w:val="24"/>
          <w:szCs w:val="28"/>
          <w:lang w:val="kk-KZ"/>
        </w:rPr>
        <w:t>гі</w:t>
      </w:r>
      <w:r w:rsidR="009003E4" w:rsidRPr="009E773C">
        <w:rPr>
          <w:rFonts w:ascii="Times New Roman" w:hAnsi="Times New Roman" w:cs="Times New Roman"/>
          <w:color w:val="000000"/>
          <w:sz w:val="24"/>
          <w:szCs w:val="28"/>
          <w:lang w:val="kk-KZ"/>
        </w:rPr>
        <w:t xml:space="preserve"> 1 </w:t>
      </w:r>
      <w:r w:rsidRPr="009E773C">
        <w:rPr>
          <w:rFonts w:ascii="Times New Roman" w:hAnsi="Times New Roman" w:cs="Times New Roman"/>
          <w:color w:val="000000"/>
          <w:sz w:val="24"/>
          <w:szCs w:val="28"/>
          <w:lang w:val="kk-KZ"/>
        </w:rPr>
        <w:t xml:space="preserve">айлық </w:t>
      </w:r>
      <w:r w:rsidR="009003E4" w:rsidRPr="009E773C">
        <w:rPr>
          <w:rFonts w:ascii="Times New Roman" w:hAnsi="Times New Roman" w:cs="Times New Roman"/>
          <w:color w:val="000000"/>
          <w:sz w:val="24"/>
          <w:szCs w:val="28"/>
          <w:lang w:val="kk-KZ"/>
        </w:rPr>
        <w:t xml:space="preserve">жалақы </w:t>
      </w:r>
      <w:r w:rsidRPr="009E773C">
        <w:rPr>
          <w:rFonts w:ascii="Times New Roman" w:hAnsi="Times New Roman" w:cs="Times New Roman"/>
          <w:color w:val="000000"/>
          <w:sz w:val="24"/>
          <w:szCs w:val="28"/>
          <w:lang w:val="kk-KZ"/>
        </w:rPr>
        <w:t>мөлшерін</w:t>
      </w:r>
      <w:r w:rsidR="009003E4" w:rsidRPr="009E773C">
        <w:rPr>
          <w:rFonts w:ascii="Times New Roman" w:hAnsi="Times New Roman" w:cs="Times New Roman"/>
          <w:color w:val="000000"/>
          <w:sz w:val="24"/>
          <w:szCs w:val="28"/>
          <w:lang w:val="kk-KZ"/>
        </w:rPr>
        <w:t xml:space="preserve">ен кем емес </w:t>
      </w:r>
      <w:r w:rsidRPr="009E773C">
        <w:rPr>
          <w:rFonts w:ascii="Times New Roman" w:hAnsi="Times New Roman" w:cs="Times New Roman"/>
          <w:color w:val="000000"/>
          <w:sz w:val="24"/>
          <w:szCs w:val="28"/>
          <w:lang w:val="kk-KZ"/>
        </w:rPr>
        <w:t>жалақы</w:t>
      </w:r>
      <w:r w:rsidR="009003E4" w:rsidRPr="009E773C">
        <w:rPr>
          <w:rFonts w:ascii="Times New Roman" w:hAnsi="Times New Roman" w:cs="Times New Roman"/>
          <w:color w:val="000000"/>
          <w:sz w:val="24"/>
          <w:szCs w:val="28"/>
          <w:lang w:val="kk-KZ"/>
        </w:rPr>
        <w:t>ның</w:t>
      </w:r>
      <w:r w:rsidRPr="009E773C">
        <w:rPr>
          <w:rFonts w:ascii="Times New Roman" w:hAnsi="Times New Roman" w:cs="Times New Roman"/>
          <w:color w:val="000000"/>
          <w:sz w:val="24"/>
          <w:szCs w:val="28"/>
          <w:lang w:val="kk-KZ"/>
        </w:rPr>
        <w:t xml:space="preserve"> төле</w:t>
      </w:r>
      <w:r w:rsidR="009003E4" w:rsidRPr="009E773C">
        <w:rPr>
          <w:rFonts w:ascii="Times New Roman" w:hAnsi="Times New Roman" w:cs="Times New Roman"/>
          <w:color w:val="000000"/>
          <w:sz w:val="24"/>
          <w:szCs w:val="28"/>
          <w:lang w:val="kk-KZ"/>
        </w:rPr>
        <w:t>н</w:t>
      </w:r>
      <w:r w:rsidRPr="009E773C">
        <w:rPr>
          <w:rFonts w:ascii="Times New Roman" w:hAnsi="Times New Roman" w:cs="Times New Roman"/>
          <w:color w:val="000000"/>
          <w:sz w:val="24"/>
          <w:szCs w:val="28"/>
          <w:lang w:val="kk-KZ"/>
        </w:rPr>
        <w:t>у</w:t>
      </w:r>
      <w:r w:rsidR="009003E4" w:rsidRPr="009E773C">
        <w:rPr>
          <w:rFonts w:ascii="Times New Roman" w:hAnsi="Times New Roman" w:cs="Times New Roman"/>
          <w:color w:val="000000"/>
          <w:sz w:val="24"/>
          <w:szCs w:val="28"/>
          <w:lang w:val="kk-KZ"/>
        </w:rPr>
        <w:t>ін қамтамасыз ету</w:t>
      </w:r>
      <w:r w:rsidRPr="009E773C">
        <w:rPr>
          <w:rFonts w:ascii="Times New Roman" w:hAnsi="Times New Roman" w:cs="Times New Roman"/>
          <w:color w:val="000000"/>
          <w:sz w:val="24"/>
          <w:szCs w:val="28"/>
          <w:lang w:val="kk-KZ"/>
        </w:rPr>
        <w:t>;</w:t>
      </w:r>
    </w:p>
    <w:p w:rsidR="009E773C" w:rsidRPr="009E773C" w:rsidRDefault="00BB180F" w:rsidP="009E773C">
      <w:pPr>
        <w:spacing w:after="0"/>
        <w:ind w:left="-426" w:firstLine="426"/>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 8) Шарттың 7)-тармақшасын орындамағаны үшін жұмыс беруші тиісті бюджет шығындарын қайтаруға міндетті.</w:t>
      </w:r>
      <w:r w:rsidR="00013E29" w:rsidRPr="009E773C">
        <w:rPr>
          <w:rFonts w:ascii="Times New Roman" w:hAnsi="Times New Roman" w:cs="Times New Roman"/>
          <w:color w:val="000000"/>
          <w:sz w:val="24"/>
          <w:szCs w:val="28"/>
          <w:lang w:val="kk-KZ"/>
        </w:rPr>
        <w:t>     </w:t>
      </w:r>
    </w:p>
    <w:p w:rsidR="00A40E9C" w:rsidRPr="009E773C" w:rsidRDefault="00A40E9C" w:rsidP="00A40E9C">
      <w:pPr>
        <w:spacing w:after="0"/>
        <w:jc w:val="center"/>
        <w:rPr>
          <w:rFonts w:ascii="Times New Roman" w:hAnsi="Times New Roman" w:cs="Times New Roman"/>
          <w:b/>
          <w:color w:val="000000"/>
          <w:sz w:val="24"/>
          <w:szCs w:val="28"/>
          <w:lang w:val="kk-KZ"/>
        </w:rPr>
      </w:pPr>
      <w:r w:rsidRPr="009E773C">
        <w:rPr>
          <w:rFonts w:ascii="Times New Roman" w:hAnsi="Times New Roman" w:cs="Times New Roman"/>
          <w:b/>
          <w:color w:val="000000"/>
          <w:sz w:val="24"/>
          <w:szCs w:val="28"/>
          <w:lang w:val="kk-KZ"/>
        </w:rPr>
        <w:t>5.КӘСІПОРЫН:</w:t>
      </w:r>
    </w:p>
    <w:p w:rsidR="009003E4"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1) білім алушылардын оку жетістіктері туралы мәліметтерді талап етуге;</w:t>
      </w:r>
    </w:p>
    <w:p w:rsidR="009003E4"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2) білім беру бағдарламаларын әзірлеуге қатысуға;</w:t>
      </w:r>
    </w:p>
    <w:p w:rsidR="009003E4" w:rsidRPr="009E773C" w:rsidRDefault="00013E29" w:rsidP="009003E4">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    3)қолданыстағы нормативтерге сай білім алушының оқу жүктемесінің көлемін және сабақ режимін үзілістер арқылы анықтауға; </w:t>
      </w:r>
    </w:p>
    <w:p w:rsidR="009003E4"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    4)  кәсіпорын жұмыскерлері үшін міндетті өңдірістік тәртіптің, еңбек тәртібіңің, ішкі тәртіп ережелерінің, техника қауіпсіздігі ережелерінің  сақталуын талап етуге; </w:t>
      </w:r>
    </w:p>
    <w:p w:rsidR="00013E29"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5) білім алушының кәсіптік практика өту барысында кәсіпорынның  ішкі тәртіп  ережелерін және еңбек тәртібін бұзғаны туралы барлық жағдайларды білім беру ұйымына хабарлауға;</w:t>
      </w:r>
    </w:p>
    <w:p w:rsidR="00013E29"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   </w:t>
      </w:r>
      <w:r w:rsidR="009003E4" w:rsidRPr="009E773C">
        <w:rPr>
          <w:rFonts w:ascii="Times New Roman" w:hAnsi="Times New Roman" w:cs="Times New Roman"/>
          <w:color w:val="000000"/>
          <w:sz w:val="24"/>
          <w:szCs w:val="28"/>
          <w:lang w:val="kk-KZ"/>
        </w:rPr>
        <w:t xml:space="preserve"> </w:t>
      </w:r>
      <w:r w:rsidRPr="009E773C">
        <w:rPr>
          <w:rFonts w:ascii="Times New Roman" w:hAnsi="Times New Roman" w:cs="Times New Roman"/>
          <w:color w:val="000000"/>
          <w:sz w:val="24"/>
          <w:szCs w:val="28"/>
          <w:lang w:val="kk-KZ"/>
        </w:rPr>
        <w:t>6)</w:t>
      </w:r>
      <w:r w:rsidR="009003E4" w:rsidRPr="009E773C">
        <w:rPr>
          <w:rFonts w:ascii="Times New Roman" w:hAnsi="Times New Roman" w:cs="Times New Roman"/>
          <w:color w:val="000000"/>
          <w:sz w:val="24"/>
          <w:szCs w:val="28"/>
          <w:lang w:val="kk-KZ"/>
        </w:rPr>
        <w:t xml:space="preserve"> </w:t>
      </w:r>
      <w:r w:rsidRPr="009E773C">
        <w:rPr>
          <w:rFonts w:ascii="Times New Roman" w:hAnsi="Times New Roman" w:cs="Times New Roman"/>
          <w:color w:val="000000"/>
          <w:sz w:val="24"/>
          <w:szCs w:val="28"/>
          <w:lang w:val="kk-KZ"/>
        </w:rPr>
        <w:t xml:space="preserve">білім алушыдан  кәсіпорынның мүліктеріне ұқыпты қарауды, техникалармен жұмыс істеу ережелерін сақтауыды талап етуге. </w:t>
      </w:r>
    </w:p>
    <w:p w:rsidR="00013E29"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Білім алушының әрекеттерінен материалдық залал келген жағдайда Қазақстан Республикасының қолданыстағы заңнамаларында қарастырылған тәртіппен оны қалпына келтіруге кеткен шығындардың орнын толтыруды талап етуге;</w:t>
      </w:r>
    </w:p>
    <w:p w:rsidR="00013E29"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     7) оқудағы, ғылыми және шығармашылық қызметтердегі жетістіктері үшін білім алушыны ынталандыруды және марапаттауды жүзеге асыруға;</w:t>
      </w:r>
    </w:p>
    <w:p w:rsidR="00A40E9C" w:rsidRPr="009E773C" w:rsidRDefault="00013E29" w:rsidP="00A40E9C">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     8) техникалық және кәсіптік білім беру жүйесінде кадрлар дайындауға  мемлекеттік білім беру тапсырысын бөлу жөніндегі комиссия жұмысына қатысуға құқылы.  </w:t>
      </w:r>
    </w:p>
    <w:p w:rsidR="00013E29" w:rsidRPr="009E773C" w:rsidRDefault="00A40E9C" w:rsidP="009E773C">
      <w:pPr>
        <w:spacing w:after="0"/>
        <w:jc w:val="center"/>
        <w:rPr>
          <w:rFonts w:ascii="Times New Roman" w:hAnsi="Times New Roman" w:cs="Times New Roman"/>
          <w:sz w:val="24"/>
          <w:szCs w:val="28"/>
          <w:lang w:val="kk-KZ"/>
        </w:rPr>
      </w:pPr>
      <w:r w:rsidRPr="009E773C">
        <w:rPr>
          <w:rFonts w:ascii="Times New Roman" w:hAnsi="Times New Roman" w:cs="Times New Roman"/>
          <w:b/>
          <w:color w:val="000000"/>
          <w:sz w:val="24"/>
          <w:szCs w:val="28"/>
          <w:lang w:val="kk-KZ"/>
        </w:rPr>
        <w:br/>
      </w:r>
      <w:r w:rsidR="00013E29" w:rsidRPr="009E773C">
        <w:rPr>
          <w:rFonts w:ascii="Times New Roman" w:hAnsi="Times New Roman" w:cs="Times New Roman"/>
          <w:b/>
          <w:color w:val="000000"/>
          <w:sz w:val="24"/>
          <w:szCs w:val="28"/>
          <w:lang w:val="kk-KZ"/>
        </w:rPr>
        <w:t>6.ТАРАПТАРДЫҢ ЖАУАПКЕРШІЛІГІ</w:t>
      </w:r>
    </w:p>
    <w:p w:rsidR="00013E29" w:rsidRDefault="00013E29" w:rsidP="00A40E9C">
      <w:pPr>
        <w:spacing w:after="0"/>
        <w:jc w:val="both"/>
        <w:rPr>
          <w:rFonts w:ascii="Times New Roman" w:hAnsi="Times New Roman" w:cs="Times New Roman"/>
          <w:color w:val="000000"/>
          <w:sz w:val="24"/>
          <w:szCs w:val="28"/>
          <w:lang w:val="kk-KZ"/>
        </w:rPr>
      </w:pPr>
      <w:bookmarkStart w:id="1" w:name="z139"/>
      <w:r w:rsidRPr="009E773C">
        <w:rPr>
          <w:rFonts w:ascii="Times New Roman" w:hAnsi="Times New Roman" w:cs="Times New Roman"/>
          <w:color w:val="000000"/>
          <w:sz w:val="24"/>
          <w:szCs w:val="28"/>
          <w:lang w:val="kk-KZ"/>
        </w:rPr>
        <w:t>     1. Тараптарға осы Шартта қарастырылған міндеттемелерді орындамағаны немесе тиісінше орындамағаны үшін Қазақстан Республикасының заңнамаларына сәйкес жауапкершілік жүктеледі.</w:t>
      </w:r>
    </w:p>
    <w:p w:rsidR="009E773C" w:rsidRPr="009E773C" w:rsidRDefault="009E773C" w:rsidP="00A40E9C">
      <w:pPr>
        <w:spacing w:after="0"/>
        <w:jc w:val="both"/>
        <w:rPr>
          <w:rFonts w:ascii="Times New Roman" w:hAnsi="Times New Roman" w:cs="Times New Roman"/>
          <w:sz w:val="24"/>
          <w:szCs w:val="28"/>
          <w:lang w:val="kk-KZ"/>
        </w:rPr>
      </w:pPr>
    </w:p>
    <w:p w:rsidR="009E773C" w:rsidRDefault="009E773C" w:rsidP="00A40E9C">
      <w:pPr>
        <w:spacing w:after="0"/>
        <w:jc w:val="center"/>
        <w:rPr>
          <w:rFonts w:ascii="Times New Roman" w:hAnsi="Times New Roman" w:cs="Times New Roman"/>
          <w:b/>
          <w:color w:val="000000"/>
          <w:sz w:val="24"/>
          <w:szCs w:val="28"/>
          <w:lang w:val="kk-KZ"/>
        </w:rPr>
      </w:pPr>
      <w:bookmarkStart w:id="2" w:name="z140"/>
      <w:bookmarkEnd w:id="1"/>
    </w:p>
    <w:p w:rsidR="00013E29" w:rsidRPr="009E773C" w:rsidRDefault="00013E29" w:rsidP="00A40E9C">
      <w:pPr>
        <w:spacing w:after="0"/>
        <w:jc w:val="center"/>
        <w:rPr>
          <w:rFonts w:ascii="Times New Roman" w:hAnsi="Times New Roman" w:cs="Times New Roman"/>
          <w:sz w:val="24"/>
          <w:szCs w:val="28"/>
          <w:lang w:val="kk-KZ"/>
        </w:rPr>
      </w:pPr>
      <w:r w:rsidRPr="009E773C">
        <w:rPr>
          <w:rFonts w:ascii="Times New Roman" w:hAnsi="Times New Roman" w:cs="Times New Roman"/>
          <w:b/>
          <w:color w:val="000000"/>
          <w:sz w:val="24"/>
          <w:szCs w:val="28"/>
          <w:lang w:val="kk-KZ"/>
        </w:rPr>
        <w:t>7.ДАУЛАРДЫ ШЕШУДІҢ ТӘРТІБІ</w:t>
      </w:r>
    </w:p>
    <w:p w:rsidR="00013E29" w:rsidRPr="009E773C" w:rsidRDefault="00013E29" w:rsidP="00A40E9C">
      <w:pPr>
        <w:spacing w:after="0"/>
        <w:jc w:val="both"/>
        <w:rPr>
          <w:rFonts w:ascii="Times New Roman" w:hAnsi="Times New Roman" w:cs="Times New Roman"/>
          <w:sz w:val="24"/>
          <w:szCs w:val="28"/>
          <w:lang w:val="kk-KZ"/>
        </w:rPr>
      </w:pPr>
      <w:bookmarkStart w:id="3" w:name="z141"/>
      <w:bookmarkEnd w:id="2"/>
      <w:r w:rsidRPr="009E773C">
        <w:rPr>
          <w:rFonts w:ascii="Times New Roman" w:hAnsi="Times New Roman" w:cs="Times New Roman"/>
          <w:color w:val="000000"/>
          <w:sz w:val="24"/>
          <w:szCs w:val="28"/>
          <w:lang w:val="kk-KZ"/>
        </w:rPr>
        <w:t xml:space="preserve">     1. Осы шартты орындау процесі барысында туындаған даулар мен келіспеушіліктер өзара тиімді шешім қабылдау мақсатында тікелей тараптар арқылы шешіледі. </w:t>
      </w:r>
      <w:r w:rsidRPr="009E773C">
        <w:rPr>
          <w:rFonts w:ascii="Times New Roman" w:hAnsi="Times New Roman" w:cs="Times New Roman"/>
          <w:sz w:val="24"/>
          <w:szCs w:val="28"/>
          <w:lang w:val="kk-KZ"/>
        </w:rPr>
        <w:br/>
      </w:r>
      <w:r w:rsidRPr="009E773C">
        <w:rPr>
          <w:rFonts w:ascii="Times New Roman" w:hAnsi="Times New Roman" w:cs="Times New Roman"/>
          <w:color w:val="000000"/>
          <w:sz w:val="24"/>
          <w:szCs w:val="28"/>
          <w:lang w:val="kk-KZ"/>
        </w:rPr>
        <w:t>    2. Келіссөздер, өзара тиімді шешімдер жолымен шешілмеген  сүрақтар Қазақстан Республикасының қолданыстағы заңнамасына сәйкес шешіледі.</w:t>
      </w:r>
    </w:p>
    <w:p w:rsidR="00013E29" w:rsidRPr="009E773C" w:rsidRDefault="00013E29" w:rsidP="00A40E9C">
      <w:pPr>
        <w:spacing w:after="0"/>
        <w:jc w:val="both"/>
        <w:rPr>
          <w:rFonts w:ascii="Times New Roman" w:hAnsi="Times New Roman" w:cs="Times New Roman"/>
          <w:b/>
          <w:color w:val="000000"/>
          <w:sz w:val="24"/>
          <w:szCs w:val="28"/>
          <w:lang w:val="kk-KZ"/>
        </w:rPr>
      </w:pPr>
      <w:bookmarkStart w:id="4" w:name="z143"/>
      <w:bookmarkEnd w:id="3"/>
    </w:p>
    <w:p w:rsidR="009E773C" w:rsidRDefault="009E773C" w:rsidP="00A40E9C">
      <w:pPr>
        <w:spacing w:after="0"/>
        <w:jc w:val="center"/>
        <w:rPr>
          <w:rFonts w:ascii="Times New Roman" w:hAnsi="Times New Roman" w:cs="Times New Roman"/>
          <w:b/>
          <w:color w:val="000000"/>
          <w:sz w:val="24"/>
          <w:szCs w:val="28"/>
          <w:lang w:val="kk-KZ"/>
        </w:rPr>
      </w:pPr>
    </w:p>
    <w:p w:rsidR="009E773C" w:rsidRDefault="009E773C" w:rsidP="00A40E9C">
      <w:pPr>
        <w:spacing w:after="0"/>
        <w:jc w:val="center"/>
        <w:rPr>
          <w:rFonts w:ascii="Times New Roman" w:hAnsi="Times New Roman" w:cs="Times New Roman"/>
          <w:b/>
          <w:color w:val="000000"/>
          <w:sz w:val="24"/>
          <w:szCs w:val="28"/>
          <w:lang w:val="kk-KZ"/>
        </w:rPr>
      </w:pPr>
    </w:p>
    <w:p w:rsidR="009E773C" w:rsidRDefault="009E773C" w:rsidP="00A40E9C">
      <w:pPr>
        <w:spacing w:after="0"/>
        <w:jc w:val="center"/>
        <w:rPr>
          <w:rFonts w:ascii="Times New Roman" w:hAnsi="Times New Roman" w:cs="Times New Roman"/>
          <w:b/>
          <w:color w:val="000000"/>
          <w:sz w:val="24"/>
          <w:szCs w:val="28"/>
          <w:lang w:val="kk-KZ"/>
        </w:rPr>
      </w:pPr>
    </w:p>
    <w:p w:rsidR="009E773C" w:rsidRDefault="009E773C" w:rsidP="00A40E9C">
      <w:pPr>
        <w:spacing w:after="0"/>
        <w:jc w:val="center"/>
        <w:rPr>
          <w:rFonts w:ascii="Times New Roman" w:hAnsi="Times New Roman" w:cs="Times New Roman"/>
          <w:b/>
          <w:color w:val="000000"/>
          <w:sz w:val="24"/>
          <w:szCs w:val="28"/>
          <w:lang w:val="kk-KZ"/>
        </w:rPr>
      </w:pPr>
    </w:p>
    <w:p w:rsidR="009E773C" w:rsidRDefault="009E773C" w:rsidP="00A40E9C">
      <w:pPr>
        <w:spacing w:after="0"/>
        <w:jc w:val="center"/>
        <w:rPr>
          <w:rFonts w:ascii="Times New Roman" w:hAnsi="Times New Roman" w:cs="Times New Roman"/>
          <w:b/>
          <w:color w:val="000000"/>
          <w:sz w:val="24"/>
          <w:szCs w:val="28"/>
          <w:lang w:val="kk-KZ"/>
        </w:rPr>
      </w:pPr>
    </w:p>
    <w:p w:rsidR="009E773C" w:rsidRDefault="009E773C" w:rsidP="002945C7">
      <w:pPr>
        <w:spacing w:after="0"/>
        <w:rPr>
          <w:rFonts w:ascii="Times New Roman" w:hAnsi="Times New Roman" w:cs="Times New Roman"/>
          <w:b/>
          <w:color w:val="000000"/>
          <w:sz w:val="24"/>
          <w:szCs w:val="28"/>
          <w:lang w:val="kk-KZ"/>
        </w:rPr>
      </w:pPr>
      <w:bookmarkStart w:id="5" w:name="_GoBack"/>
      <w:bookmarkEnd w:id="5"/>
    </w:p>
    <w:p w:rsidR="009E773C" w:rsidRDefault="00013E29" w:rsidP="00A40E9C">
      <w:pPr>
        <w:spacing w:after="0"/>
        <w:jc w:val="center"/>
        <w:rPr>
          <w:rFonts w:ascii="Times New Roman" w:hAnsi="Times New Roman" w:cs="Times New Roman"/>
          <w:b/>
          <w:color w:val="000000"/>
          <w:sz w:val="24"/>
          <w:szCs w:val="28"/>
          <w:lang w:val="kk-KZ"/>
        </w:rPr>
      </w:pPr>
      <w:r w:rsidRPr="009E773C">
        <w:rPr>
          <w:rFonts w:ascii="Times New Roman" w:hAnsi="Times New Roman" w:cs="Times New Roman"/>
          <w:b/>
          <w:color w:val="000000"/>
          <w:sz w:val="24"/>
          <w:szCs w:val="28"/>
          <w:lang w:val="kk-KZ"/>
        </w:rPr>
        <w:t xml:space="preserve">8.ШАРТТЫҢ ӘРЕКЕТ ЕТУ МЕРЗІМІ, ТАЛАПТАРДЫ </w:t>
      </w:r>
    </w:p>
    <w:p w:rsidR="00013E29" w:rsidRPr="009E773C" w:rsidRDefault="00013E29" w:rsidP="00A40E9C">
      <w:pPr>
        <w:spacing w:after="0"/>
        <w:jc w:val="center"/>
        <w:rPr>
          <w:rFonts w:ascii="Times New Roman" w:hAnsi="Times New Roman" w:cs="Times New Roman"/>
          <w:sz w:val="24"/>
          <w:szCs w:val="28"/>
          <w:lang w:val="kk-KZ"/>
        </w:rPr>
      </w:pPr>
      <w:r w:rsidRPr="009E773C">
        <w:rPr>
          <w:rFonts w:ascii="Times New Roman" w:hAnsi="Times New Roman" w:cs="Times New Roman"/>
          <w:b/>
          <w:color w:val="000000"/>
          <w:sz w:val="24"/>
          <w:szCs w:val="28"/>
          <w:lang w:val="kk-KZ"/>
        </w:rPr>
        <w:t>ӨЗГЕРТУ ЖӘНЕ ОНЫ</w:t>
      </w:r>
      <w:r w:rsidR="00521BED">
        <w:rPr>
          <w:rFonts w:ascii="Times New Roman" w:hAnsi="Times New Roman" w:cs="Times New Roman"/>
          <w:b/>
          <w:color w:val="000000"/>
          <w:sz w:val="24"/>
          <w:szCs w:val="28"/>
          <w:lang w:val="kk-KZ"/>
        </w:rPr>
        <w:t xml:space="preserve"> </w:t>
      </w:r>
      <w:r w:rsidRPr="009E773C">
        <w:rPr>
          <w:rFonts w:ascii="Times New Roman" w:hAnsi="Times New Roman" w:cs="Times New Roman"/>
          <w:b/>
          <w:color w:val="000000"/>
          <w:sz w:val="24"/>
          <w:szCs w:val="28"/>
          <w:lang w:val="kk-KZ"/>
        </w:rPr>
        <w:t>БҰЗУ ТӘРТІБІ</w:t>
      </w:r>
    </w:p>
    <w:p w:rsidR="00013E29" w:rsidRPr="009E773C" w:rsidRDefault="00013E29" w:rsidP="009E773C">
      <w:pPr>
        <w:spacing w:after="0"/>
        <w:rPr>
          <w:rFonts w:ascii="Times New Roman" w:hAnsi="Times New Roman" w:cs="Times New Roman"/>
          <w:color w:val="000000"/>
          <w:sz w:val="24"/>
          <w:szCs w:val="28"/>
          <w:lang w:val="kk-KZ"/>
        </w:rPr>
      </w:pPr>
      <w:bookmarkStart w:id="6" w:name="z144"/>
      <w:bookmarkEnd w:id="4"/>
      <w:r w:rsidRPr="009E773C">
        <w:rPr>
          <w:rFonts w:ascii="Times New Roman" w:hAnsi="Times New Roman" w:cs="Times New Roman"/>
          <w:color w:val="000000"/>
          <w:sz w:val="24"/>
          <w:szCs w:val="28"/>
          <w:lang w:val="kk-KZ"/>
        </w:rPr>
        <w:t>      1. Осы шарт оған тараптар қол қойған күннен бастап күшіне енеді және толық орындалғанға дейін әрекет етеді.</w:t>
      </w:r>
      <w:r w:rsidRPr="009E773C">
        <w:rPr>
          <w:rFonts w:ascii="Times New Roman" w:hAnsi="Times New Roman" w:cs="Times New Roman"/>
          <w:sz w:val="24"/>
          <w:szCs w:val="28"/>
          <w:lang w:val="kk-KZ"/>
        </w:rPr>
        <w:br/>
      </w:r>
      <w:r w:rsidRPr="009E773C">
        <w:rPr>
          <w:rFonts w:ascii="Times New Roman" w:hAnsi="Times New Roman" w:cs="Times New Roman"/>
          <w:color w:val="000000"/>
          <w:sz w:val="24"/>
          <w:szCs w:val="28"/>
          <w:lang w:val="kk-KZ"/>
        </w:rPr>
        <w:t>      2. Осы Шарттың ережелері тараптардың өзара жазбаша келісімі бойынша өзгертілуі және толықтырылуы мүмкін.</w:t>
      </w:r>
      <w:r w:rsidRPr="009E773C">
        <w:rPr>
          <w:rFonts w:ascii="Times New Roman" w:hAnsi="Times New Roman" w:cs="Times New Roman"/>
          <w:sz w:val="24"/>
          <w:szCs w:val="28"/>
          <w:lang w:val="kk-KZ"/>
        </w:rPr>
        <w:br/>
      </w:r>
      <w:r w:rsidRPr="009E773C">
        <w:rPr>
          <w:rFonts w:ascii="Times New Roman" w:hAnsi="Times New Roman" w:cs="Times New Roman"/>
          <w:color w:val="000000"/>
          <w:sz w:val="24"/>
          <w:szCs w:val="28"/>
          <w:lang w:val="kk-KZ"/>
        </w:rPr>
        <w:t>      3. Осы шарт бірдей заң күшімен мемлекеттік және орыс тілдерінде үш данада жасалады, әрбір тарапқа бір данадан беріледі.</w:t>
      </w:r>
      <w:r w:rsidRPr="009E773C">
        <w:rPr>
          <w:rFonts w:ascii="Times New Roman" w:hAnsi="Times New Roman" w:cs="Times New Roman"/>
          <w:sz w:val="24"/>
          <w:szCs w:val="28"/>
          <w:lang w:val="kk-KZ"/>
        </w:rPr>
        <w:br/>
      </w:r>
      <w:r w:rsidRPr="009E773C">
        <w:rPr>
          <w:rFonts w:ascii="Times New Roman" w:hAnsi="Times New Roman" w:cs="Times New Roman"/>
          <w:color w:val="000000"/>
          <w:sz w:val="24"/>
          <w:szCs w:val="28"/>
          <w:lang w:val="kk-KZ"/>
        </w:rPr>
        <w:t>       4. Тараптардың заңды мекен-жайлары мен банктік реквизиттері:</w:t>
      </w:r>
    </w:p>
    <w:p w:rsidR="00A40E9C" w:rsidRPr="009E773C" w:rsidRDefault="00A40E9C" w:rsidP="00A40E9C">
      <w:pPr>
        <w:spacing w:after="0"/>
        <w:jc w:val="both"/>
        <w:rPr>
          <w:rFonts w:ascii="Times New Roman" w:hAnsi="Times New Roman" w:cs="Times New Roman"/>
          <w:sz w:val="24"/>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95"/>
        <w:gridCol w:w="708"/>
        <w:gridCol w:w="4267"/>
      </w:tblGrid>
      <w:tr w:rsidR="00013E29" w:rsidRPr="00793944" w:rsidTr="002A75D5">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
          <w:p w:rsidR="00013E29" w:rsidRPr="009E773C" w:rsidRDefault="00013E29" w:rsidP="003D74EE">
            <w:pPr>
              <w:spacing w:after="20"/>
              <w:ind w:left="20"/>
              <w:jc w:val="both"/>
              <w:rPr>
                <w:rFonts w:ascii="Times New Roman" w:hAnsi="Times New Roman" w:cs="Times New Roman"/>
                <w:szCs w:val="28"/>
                <w:lang w:val="kk-KZ"/>
              </w:rPr>
            </w:pPr>
            <w:r w:rsidRPr="009E773C">
              <w:rPr>
                <w:rFonts w:ascii="Times New Roman" w:hAnsi="Times New Roman" w:cs="Times New Roman"/>
                <w:b/>
                <w:color w:val="000000"/>
                <w:szCs w:val="28"/>
                <w:lang w:val="kk-KZ"/>
              </w:rPr>
              <w:t>Білім беру ұйымы:</w:t>
            </w:r>
          </w:p>
          <w:p w:rsidR="003D74EE" w:rsidRPr="009E773C" w:rsidRDefault="003D74EE" w:rsidP="003D74EE">
            <w:pPr>
              <w:spacing w:after="20"/>
              <w:ind w:left="20"/>
              <w:rPr>
                <w:rFonts w:ascii="Times New Roman" w:hAnsi="Times New Roman" w:cs="Times New Roman"/>
                <w:i/>
                <w:color w:val="000000"/>
                <w:szCs w:val="28"/>
                <w:u w:val="single"/>
                <w:lang w:val="kk-KZ"/>
              </w:rPr>
            </w:pPr>
            <w:r w:rsidRPr="009E773C">
              <w:rPr>
                <w:rFonts w:ascii="Times New Roman" w:hAnsi="Times New Roman" w:cs="Times New Roman"/>
                <w:szCs w:val="28"/>
                <w:u w:val="single"/>
                <w:lang w:val="kk-KZ"/>
              </w:rPr>
              <w:t>№9 Меркі колледжі</w:t>
            </w:r>
            <w:r w:rsidR="00013E29" w:rsidRPr="009E773C">
              <w:rPr>
                <w:rFonts w:ascii="Times New Roman" w:hAnsi="Times New Roman" w:cs="Times New Roman"/>
                <w:szCs w:val="28"/>
                <w:lang w:val="kk-KZ"/>
              </w:rPr>
              <w:br/>
            </w:r>
            <w:r w:rsidR="00013E29" w:rsidRPr="009E773C">
              <w:rPr>
                <w:rFonts w:ascii="Times New Roman" w:hAnsi="Times New Roman" w:cs="Times New Roman"/>
                <w:i/>
                <w:color w:val="000000"/>
                <w:szCs w:val="28"/>
                <w:lang w:val="kk-KZ"/>
              </w:rPr>
              <w:t>(білім беру ұйымның атауы)</w:t>
            </w:r>
            <w:r w:rsidR="007670B8">
              <w:rPr>
                <w:rFonts w:ascii="Times New Roman" w:hAnsi="Times New Roman" w:cs="Times New Roman"/>
                <w:i/>
                <w:color w:val="000000"/>
                <w:szCs w:val="28"/>
                <w:lang w:val="kk-KZ"/>
              </w:rPr>
              <w:t xml:space="preserve"> Меркі ауданы</w:t>
            </w:r>
            <w:r w:rsidR="00013E29" w:rsidRPr="009E773C">
              <w:rPr>
                <w:rFonts w:ascii="Times New Roman" w:hAnsi="Times New Roman" w:cs="Times New Roman"/>
                <w:szCs w:val="28"/>
                <w:lang w:val="kk-KZ"/>
              </w:rPr>
              <w:br/>
            </w:r>
            <w:r w:rsidR="0032791D">
              <w:rPr>
                <w:rFonts w:ascii="Times New Roman" w:hAnsi="Times New Roman" w:cs="Times New Roman"/>
                <w:color w:val="000000"/>
                <w:szCs w:val="28"/>
                <w:u w:val="single"/>
                <w:lang w:val="kk-KZ"/>
              </w:rPr>
              <w:t xml:space="preserve">Сарымолдаев ауылы </w:t>
            </w:r>
            <w:r w:rsidRPr="009E773C">
              <w:rPr>
                <w:rFonts w:ascii="Times New Roman" w:hAnsi="Times New Roman" w:cs="Times New Roman"/>
                <w:color w:val="000000"/>
                <w:szCs w:val="28"/>
                <w:u w:val="single"/>
                <w:lang w:val="kk-KZ"/>
              </w:rPr>
              <w:t xml:space="preserve">Омаржодхаева №1 </w:t>
            </w:r>
          </w:p>
          <w:p w:rsidR="0032791D" w:rsidRPr="0032791D" w:rsidRDefault="00013E29" w:rsidP="002F662F">
            <w:pPr>
              <w:spacing w:after="20"/>
              <w:ind w:left="20"/>
              <w:rPr>
                <w:rFonts w:ascii="Times New Roman" w:hAnsi="Times New Roman" w:cs="Times New Roman"/>
                <w:szCs w:val="28"/>
                <w:lang w:val="kk-KZ"/>
              </w:rPr>
            </w:pPr>
            <w:r w:rsidRPr="009E773C">
              <w:rPr>
                <w:rFonts w:ascii="Times New Roman" w:hAnsi="Times New Roman" w:cs="Times New Roman"/>
                <w:i/>
                <w:color w:val="000000"/>
                <w:szCs w:val="28"/>
                <w:lang w:val="kk-KZ"/>
              </w:rPr>
              <w:t>(заңды мекен-жайы)</w:t>
            </w:r>
            <w:r w:rsidRPr="009E773C">
              <w:rPr>
                <w:rFonts w:ascii="Times New Roman" w:hAnsi="Times New Roman" w:cs="Times New Roman"/>
                <w:szCs w:val="28"/>
                <w:lang w:val="kk-KZ"/>
              </w:rPr>
              <w:br/>
            </w:r>
            <w:r w:rsidR="0032791D">
              <w:rPr>
                <w:rFonts w:ascii="Times New Roman" w:hAnsi="Times New Roman" w:cs="Times New Roman"/>
                <w:szCs w:val="28"/>
                <w:lang w:val="kk-KZ"/>
              </w:rPr>
              <w:t>БИН:080240020431,</w:t>
            </w:r>
          </w:p>
          <w:p w:rsidR="002F662F" w:rsidRPr="009E773C" w:rsidRDefault="0032791D" w:rsidP="002F662F">
            <w:pPr>
              <w:spacing w:after="20"/>
              <w:ind w:left="20"/>
              <w:rPr>
                <w:rFonts w:ascii="Times New Roman" w:hAnsi="Times New Roman" w:cs="Times New Roman"/>
                <w:i/>
                <w:color w:val="000000"/>
                <w:szCs w:val="28"/>
                <w:lang w:val="kk-KZ"/>
              </w:rPr>
            </w:pPr>
            <w:r>
              <w:rPr>
                <w:rFonts w:ascii="Times New Roman" w:hAnsi="Times New Roman" w:cs="Times New Roman"/>
                <w:szCs w:val="28"/>
                <w:lang w:val="kk-KZ"/>
              </w:rPr>
              <w:t>БИК:</w:t>
            </w:r>
            <w:r w:rsidRPr="0032791D">
              <w:rPr>
                <w:rFonts w:ascii="Times New Roman" w:hAnsi="Times New Roman" w:cs="Times New Roman"/>
                <w:szCs w:val="28"/>
                <w:lang w:val="kk-KZ"/>
              </w:rPr>
              <w:t>HSBKKZKX</w:t>
            </w:r>
            <w:r w:rsidR="00013E29" w:rsidRPr="009E773C">
              <w:rPr>
                <w:rFonts w:ascii="Times New Roman" w:hAnsi="Times New Roman" w:cs="Times New Roman"/>
                <w:szCs w:val="28"/>
                <w:lang w:val="kk-KZ"/>
              </w:rPr>
              <w:br/>
            </w:r>
            <w:r w:rsidR="002F662F" w:rsidRPr="009E773C">
              <w:rPr>
                <w:rFonts w:ascii="Times New Roman" w:hAnsi="Times New Roman" w:cs="Times New Roman"/>
                <w:i/>
                <w:color w:val="000000"/>
                <w:szCs w:val="28"/>
                <w:lang w:val="kk-KZ"/>
              </w:rPr>
              <w:t xml:space="preserve"> АО «</w:t>
            </w:r>
            <w:r>
              <w:rPr>
                <w:rFonts w:ascii="Times New Roman" w:hAnsi="Times New Roman" w:cs="Times New Roman"/>
                <w:i/>
                <w:color w:val="000000"/>
                <w:szCs w:val="28"/>
                <w:lang w:val="kk-KZ"/>
              </w:rPr>
              <w:t>Народный Банк Казахстана</w:t>
            </w:r>
            <w:r w:rsidR="002F662F" w:rsidRPr="009E773C">
              <w:rPr>
                <w:rFonts w:ascii="Times New Roman" w:hAnsi="Times New Roman" w:cs="Times New Roman"/>
                <w:i/>
                <w:color w:val="000000"/>
                <w:szCs w:val="28"/>
                <w:lang w:val="kk-KZ"/>
              </w:rPr>
              <w:t xml:space="preserve">» </w:t>
            </w:r>
          </w:p>
          <w:p w:rsidR="002F662F" w:rsidRPr="009E773C" w:rsidRDefault="002F662F" w:rsidP="002F662F">
            <w:pPr>
              <w:spacing w:after="20"/>
              <w:ind w:left="20"/>
              <w:rPr>
                <w:rFonts w:ascii="Times New Roman" w:hAnsi="Times New Roman" w:cs="Times New Roman"/>
                <w:i/>
                <w:color w:val="000000"/>
                <w:szCs w:val="28"/>
                <w:lang w:val="kk-KZ"/>
              </w:rPr>
            </w:pPr>
            <w:r w:rsidRPr="009E773C">
              <w:rPr>
                <w:rFonts w:ascii="Times New Roman" w:hAnsi="Times New Roman" w:cs="Times New Roman"/>
                <w:i/>
                <w:color w:val="000000"/>
                <w:szCs w:val="28"/>
                <w:lang w:val="kk-KZ"/>
              </w:rPr>
              <w:t>911040000021</w:t>
            </w:r>
          </w:p>
          <w:p w:rsidR="00013E29" w:rsidRPr="009E773C" w:rsidRDefault="00013E29" w:rsidP="002F662F">
            <w:pPr>
              <w:spacing w:after="20"/>
              <w:ind w:left="20"/>
              <w:rPr>
                <w:rFonts w:ascii="Times New Roman" w:hAnsi="Times New Roman" w:cs="Times New Roman"/>
                <w:i/>
                <w:color w:val="000000"/>
                <w:szCs w:val="28"/>
                <w:lang w:val="kk-KZ"/>
              </w:rPr>
            </w:pPr>
            <w:r w:rsidRPr="009E773C">
              <w:rPr>
                <w:rFonts w:ascii="Times New Roman" w:hAnsi="Times New Roman" w:cs="Times New Roman"/>
                <w:i/>
                <w:color w:val="000000"/>
                <w:szCs w:val="28"/>
                <w:lang w:val="kk-KZ"/>
              </w:rPr>
              <w:t>(БСН, БСК, К</w:t>
            </w:r>
            <w:r w:rsidR="00A40E9C" w:rsidRPr="009E773C">
              <w:rPr>
                <w:rFonts w:ascii="Times New Roman" w:hAnsi="Times New Roman" w:cs="Times New Roman"/>
                <w:i/>
                <w:color w:val="000000"/>
                <w:szCs w:val="28"/>
                <w:lang w:val="kk-KZ"/>
              </w:rPr>
              <w:t>БЕ</w:t>
            </w:r>
            <w:r w:rsidRPr="009E773C">
              <w:rPr>
                <w:rFonts w:ascii="Times New Roman" w:hAnsi="Times New Roman" w:cs="Times New Roman"/>
                <w:i/>
                <w:color w:val="000000"/>
                <w:szCs w:val="28"/>
                <w:lang w:val="kk-KZ"/>
              </w:rPr>
              <w:t>, банк)</w:t>
            </w:r>
            <w:r w:rsidR="0032791D">
              <w:rPr>
                <w:rFonts w:ascii="Times New Roman" w:hAnsi="Times New Roman" w:cs="Times New Roman"/>
                <w:i/>
                <w:color w:val="000000"/>
                <w:szCs w:val="28"/>
                <w:lang w:val="kk-KZ"/>
              </w:rPr>
              <w:t>Код 16</w:t>
            </w:r>
            <w:r w:rsidRPr="009E773C">
              <w:rPr>
                <w:rFonts w:ascii="Times New Roman" w:hAnsi="Times New Roman" w:cs="Times New Roman"/>
                <w:szCs w:val="28"/>
                <w:lang w:val="kk-KZ"/>
              </w:rPr>
              <w:br/>
            </w:r>
            <w:r w:rsidR="003D74EE" w:rsidRPr="009E773C">
              <w:rPr>
                <w:rFonts w:ascii="Times New Roman" w:hAnsi="Times New Roman" w:cs="Times New Roman"/>
                <w:i/>
                <w:color w:val="000000"/>
                <w:szCs w:val="28"/>
                <w:u w:val="single"/>
                <w:lang w:val="kk-KZ"/>
              </w:rPr>
              <w:t>87263240769</w:t>
            </w:r>
            <w:r w:rsidRPr="009E773C">
              <w:rPr>
                <w:rFonts w:ascii="Times New Roman" w:hAnsi="Times New Roman" w:cs="Times New Roman"/>
                <w:szCs w:val="28"/>
                <w:lang w:val="kk-KZ"/>
              </w:rPr>
              <w:br/>
            </w:r>
            <w:r w:rsidRPr="009E773C">
              <w:rPr>
                <w:rFonts w:ascii="Times New Roman" w:hAnsi="Times New Roman" w:cs="Times New Roman"/>
                <w:i/>
                <w:color w:val="000000"/>
                <w:szCs w:val="28"/>
                <w:lang w:val="kk-KZ"/>
              </w:rPr>
              <w:t>(қала кодын көрсетіп байланыс телефон, факс нөмірі)</w:t>
            </w:r>
            <w:r w:rsidRPr="009E773C">
              <w:rPr>
                <w:rFonts w:ascii="Times New Roman" w:hAnsi="Times New Roman" w:cs="Times New Roman"/>
                <w:szCs w:val="28"/>
                <w:lang w:val="kk-KZ"/>
              </w:rPr>
              <w:br/>
            </w:r>
            <w:r w:rsidRPr="009E773C">
              <w:rPr>
                <w:rFonts w:ascii="Times New Roman" w:hAnsi="Times New Roman" w:cs="Times New Roman"/>
                <w:i/>
                <w:color w:val="000000"/>
                <w:szCs w:val="28"/>
                <w:lang w:val="kk-KZ"/>
              </w:rPr>
              <w:t>Білім беру ұйымның басшысы</w:t>
            </w:r>
            <w:r w:rsidRPr="009E773C">
              <w:rPr>
                <w:rFonts w:ascii="Times New Roman" w:hAnsi="Times New Roman" w:cs="Times New Roman"/>
                <w:szCs w:val="28"/>
                <w:lang w:val="kk-KZ"/>
              </w:rPr>
              <w:br/>
            </w:r>
            <w:r w:rsidR="003D74EE" w:rsidRPr="009E773C">
              <w:rPr>
                <w:rFonts w:ascii="Times New Roman" w:hAnsi="Times New Roman" w:cs="Times New Roman"/>
                <w:szCs w:val="28"/>
                <w:u w:val="single"/>
                <w:lang w:val="kk-KZ"/>
              </w:rPr>
              <w:t>Мамырбаев Ғалымжан Кырыкбаевич</w:t>
            </w:r>
            <w:r w:rsidRPr="009E773C">
              <w:rPr>
                <w:rFonts w:ascii="Times New Roman" w:hAnsi="Times New Roman" w:cs="Times New Roman"/>
                <w:szCs w:val="28"/>
                <w:lang w:val="kk-KZ"/>
              </w:rPr>
              <w:br/>
            </w:r>
            <w:r w:rsidRPr="009E773C">
              <w:rPr>
                <w:rFonts w:ascii="Times New Roman" w:hAnsi="Times New Roman" w:cs="Times New Roman"/>
                <w:i/>
                <w:color w:val="000000"/>
                <w:szCs w:val="28"/>
                <w:lang w:val="kk-KZ"/>
              </w:rPr>
              <w:t>(Тегі, аты, әкесінің аты (бар болған жағдайда), қолы)</w:t>
            </w:r>
            <w:r w:rsidR="003D74EE" w:rsidRPr="009E773C">
              <w:rPr>
                <w:rFonts w:ascii="Times New Roman" w:hAnsi="Times New Roman" w:cs="Times New Roman"/>
                <w:i/>
                <w:color w:val="000000"/>
                <w:szCs w:val="28"/>
                <w:lang w:val="kk-KZ"/>
              </w:rPr>
              <w:t xml:space="preserve"> ________________</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3E29" w:rsidRPr="009E773C" w:rsidRDefault="00013E29" w:rsidP="00A40E9C">
            <w:pPr>
              <w:spacing w:after="0"/>
              <w:jc w:val="both"/>
              <w:rPr>
                <w:rFonts w:ascii="Times New Roman" w:hAnsi="Times New Roman" w:cs="Times New Roman"/>
                <w:szCs w:val="28"/>
                <w:lang w:val="kk-KZ"/>
              </w:rPr>
            </w:pPr>
          </w:p>
        </w:tc>
        <w:tc>
          <w:tcPr>
            <w:tcW w:w="4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3E29" w:rsidRPr="009E773C" w:rsidRDefault="00013E29" w:rsidP="003D74EE">
            <w:pPr>
              <w:spacing w:after="20"/>
              <w:ind w:left="20"/>
              <w:rPr>
                <w:rFonts w:ascii="Times New Roman" w:hAnsi="Times New Roman" w:cs="Times New Roman"/>
                <w:szCs w:val="28"/>
                <w:lang w:val="kk-KZ"/>
              </w:rPr>
            </w:pPr>
            <w:r w:rsidRPr="009E773C">
              <w:rPr>
                <w:rFonts w:ascii="Times New Roman" w:hAnsi="Times New Roman" w:cs="Times New Roman"/>
                <w:b/>
                <w:color w:val="000000"/>
                <w:szCs w:val="28"/>
                <w:lang w:val="kk-KZ"/>
              </w:rPr>
              <w:t>Кәсіпорын:</w:t>
            </w:r>
          </w:p>
          <w:p w:rsidR="00F11036" w:rsidRPr="009E773C" w:rsidRDefault="0032791D" w:rsidP="00F11036">
            <w:pPr>
              <w:spacing w:after="20"/>
              <w:ind w:left="20"/>
              <w:rPr>
                <w:rFonts w:ascii="Times New Roman" w:hAnsi="Times New Roman" w:cs="Times New Roman"/>
                <w:szCs w:val="28"/>
                <w:u w:val="single"/>
                <w:lang w:val="kk-KZ"/>
              </w:rPr>
            </w:pPr>
            <w:r>
              <w:rPr>
                <w:rFonts w:ascii="Times New Roman" w:hAnsi="Times New Roman" w:cs="Times New Roman"/>
                <w:szCs w:val="28"/>
                <w:u w:val="single"/>
                <w:lang w:val="kk-KZ"/>
              </w:rPr>
              <w:t>ШҚ</w:t>
            </w:r>
            <w:r w:rsidR="00F11036" w:rsidRPr="009E773C">
              <w:rPr>
                <w:rFonts w:ascii="Times New Roman" w:hAnsi="Times New Roman" w:cs="Times New Roman"/>
                <w:szCs w:val="28"/>
                <w:u w:val="single"/>
                <w:lang w:val="kk-KZ"/>
              </w:rPr>
              <w:t xml:space="preserve"> </w:t>
            </w:r>
            <w:r w:rsidR="002F662F" w:rsidRPr="009E773C">
              <w:rPr>
                <w:rFonts w:ascii="Times New Roman" w:hAnsi="Times New Roman" w:cs="Times New Roman"/>
                <w:szCs w:val="28"/>
                <w:u w:val="single"/>
                <w:lang w:val="kk-KZ"/>
              </w:rPr>
              <w:t>«</w:t>
            </w:r>
            <w:r w:rsidR="00FD209B">
              <w:rPr>
                <w:rFonts w:ascii="Times New Roman" w:hAnsi="Times New Roman" w:cs="Times New Roman"/>
                <w:szCs w:val="28"/>
                <w:u w:val="single"/>
                <w:lang w:val="kk-KZ"/>
              </w:rPr>
              <w:t>Ербол –Ж.Д</w:t>
            </w:r>
            <w:r>
              <w:rPr>
                <w:rFonts w:ascii="Times New Roman" w:hAnsi="Times New Roman" w:cs="Times New Roman"/>
                <w:szCs w:val="28"/>
                <w:u w:val="single"/>
                <w:lang w:val="kk-KZ"/>
              </w:rPr>
              <w:t xml:space="preserve"> </w:t>
            </w:r>
            <w:r w:rsidR="00F11036" w:rsidRPr="009E773C">
              <w:rPr>
                <w:rFonts w:ascii="Times New Roman" w:hAnsi="Times New Roman" w:cs="Times New Roman"/>
                <w:szCs w:val="28"/>
                <w:u w:val="single"/>
                <w:lang w:val="kk-KZ"/>
              </w:rPr>
              <w:t xml:space="preserve">» </w:t>
            </w:r>
            <w:r w:rsidR="00013E29" w:rsidRPr="009E773C">
              <w:rPr>
                <w:rFonts w:ascii="Times New Roman" w:hAnsi="Times New Roman" w:cs="Times New Roman"/>
                <w:szCs w:val="28"/>
                <w:lang w:val="kk-KZ"/>
              </w:rPr>
              <w:br/>
            </w:r>
            <w:r w:rsidR="00013E29" w:rsidRPr="009E773C">
              <w:rPr>
                <w:rFonts w:ascii="Times New Roman" w:hAnsi="Times New Roman" w:cs="Times New Roman"/>
                <w:i/>
                <w:color w:val="000000"/>
                <w:szCs w:val="28"/>
                <w:lang w:val="kk-KZ"/>
              </w:rPr>
              <w:t>(Кәсіпорынның, мекеменің, ұйымның</w:t>
            </w:r>
            <w:r>
              <w:rPr>
                <w:rFonts w:ascii="Times New Roman" w:hAnsi="Times New Roman" w:cs="Times New Roman"/>
                <w:i/>
                <w:color w:val="000000"/>
                <w:szCs w:val="28"/>
                <w:lang w:val="kk-KZ"/>
              </w:rPr>
              <w:t xml:space="preserve"> </w:t>
            </w:r>
            <w:r w:rsidR="00013E29" w:rsidRPr="009E773C">
              <w:rPr>
                <w:rFonts w:ascii="Times New Roman" w:hAnsi="Times New Roman" w:cs="Times New Roman"/>
                <w:i/>
                <w:color w:val="000000"/>
                <w:szCs w:val="28"/>
                <w:lang w:val="kk-KZ"/>
              </w:rPr>
              <w:t>және</w:t>
            </w:r>
            <w:r>
              <w:rPr>
                <w:rFonts w:ascii="Times New Roman" w:hAnsi="Times New Roman" w:cs="Times New Roman"/>
                <w:i/>
                <w:color w:val="000000"/>
                <w:szCs w:val="28"/>
                <w:lang w:val="kk-KZ"/>
              </w:rPr>
              <w:t xml:space="preserve"> </w:t>
            </w:r>
            <w:r w:rsidR="00013E29" w:rsidRPr="009E773C">
              <w:rPr>
                <w:rFonts w:ascii="Times New Roman" w:hAnsi="Times New Roman" w:cs="Times New Roman"/>
                <w:i/>
                <w:color w:val="000000"/>
                <w:szCs w:val="28"/>
                <w:lang w:val="kk-KZ"/>
              </w:rPr>
              <w:t>тағы</w:t>
            </w:r>
            <w:r>
              <w:rPr>
                <w:rFonts w:ascii="Times New Roman" w:hAnsi="Times New Roman" w:cs="Times New Roman"/>
                <w:i/>
                <w:color w:val="000000"/>
                <w:szCs w:val="28"/>
                <w:lang w:val="kk-KZ"/>
              </w:rPr>
              <w:t xml:space="preserve"> </w:t>
            </w:r>
            <w:r w:rsidR="00013E29" w:rsidRPr="009E773C">
              <w:rPr>
                <w:rFonts w:ascii="Times New Roman" w:hAnsi="Times New Roman" w:cs="Times New Roman"/>
                <w:i/>
                <w:color w:val="000000"/>
                <w:szCs w:val="28"/>
                <w:lang w:val="kk-KZ"/>
              </w:rPr>
              <w:t>басқатауы)</w:t>
            </w:r>
            <w:r w:rsidR="00013E29" w:rsidRPr="009E773C">
              <w:rPr>
                <w:rFonts w:ascii="Times New Roman" w:hAnsi="Times New Roman" w:cs="Times New Roman"/>
                <w:szCs w:val="28"/>
                <w:lang w:val="kk-KZ"/>
              </w:rPr>
              <w:br/>
            </w:r>
            <w:r w:rsidR="00FD209B">
              <w:rPr>
                <w:rFonts w:ascii="Times New Roman" w:hAnsi="Times New Roman" w:cs="Times New Roman"/>
                <w:szCs w:val="28"/>
                <w:u w:val="single"/>
                <w:lang w:val="kk-KZ"/>
              </w:rPr>
              <w:t>Кеңес</w:t>
            </w:r>
            <w:r w:rsidR="00F11036" w:rsidRPr="009E773C">
              <w:rPr>
                <w:rFonts w:ascii="Times New Roman" w:hAnsi="Times New Roman" w:cs="Times New Roman"/>
                <w:szCs w:val="28"/>
                <w:u w:val="single"/>
                <w:lang w:val="kk-KZ"/>
              </w:rPr>
              <w:t xml:space="preserve"> ауылы, </w:t>
            </w:r>
          </w:p>
          <w:p w:rsidR="00013E29" w:rsidRDefault="00FD209B" w:rsidP="00626E12">
            <w:pPr>
              <w:spacing w:after="20"/>
              <w:ind w:left="20"/>
              <w:rPr>
                <w:rFonts w:ascii="Times New Roman" w:hAnsi="Times New Roman" w:cs="Times New Roman"/>
                <w:i/>
                <w:color w:val="000000"/>
                <w:szCs w:val="28"/>
                <w:lang w:val="kk-KZ"/>
              </w:rPr>
            </w:pPr>
            <w:r>
              <w:rPr>
                <w:rFonts w:ascii="Times New Roman" w:hAnsi="Times New Roman" w:cs="Times New Roman"/>
                <w:szCs w:val="28"/>
                <w:u w:val="single"/>
                <w:lang w:val="kk-KZ"/>
              </w:rPr>
              <w:t>Серікбаев</w:t>
            </w:r>
            <w:r w:rsidR="00F11036" w:rsidRPr="009E773C">
              <w:rPr>
                <w:rFonts w:ascii="Times New Roman" w:hAnsi="Times New Roman" w:cs="Times New Roman"/>
                <w:szCs w:val="28"/>
                <w:u w:val="single"/>
                <w:lang w:val="kk-KZ"/>
              </w:rPr>
              <w:t xml:space="preserve"> №1</w:t>
            </w:r>
            <w:r>
              <w:rPr>
                <w:rFonts w:ascii="Times New Roman" w:hAnsi="Times New Roman" w:cs="Times New Roman"/>
                <w:szCs w:val="28"/>
                <w:u w:val="single"/>
                <w:lang w:val="kk-KZ"/>
              </w:rPr>
              <w:t>1</w:t>
            </w:r>
            <w:r w:rsidR="00013E29" w:rsidRPr="009E773C">
              <w:rPr>
                <w:rFonts w:ascii="Times New Roman" w:hAnsi="Times New Roman" w:cs="Times New Roman"/>
                <w:szCs w:val="28"/>
                <w:lang w:val="kk-KZ"/>
              </w:rPr>
              <w:br/>
            </w:r>
            <w:r w:rsidR="00013E29" w:rsidRPr="009E773C">
              <w:rPr>
                <w:rFonts w:ascii="Times New Roman" w:hAnsi="Times New Roman" w:cs="Times New Roman"/>
                <w:i/>
                <w:color w:val="000000"/>
                <w:szCs w:val="28"/>
                <w:lang w:val="kk-KZ"/>
              </w:rPr>
              <w:t>(заңдымекен-жайы)</w:t>
            </w:r>
            <w:r w:rsidR="00013E29" w:rsidRPr="009E773C">
              <w:rPr>
                <w:rFonts w:ascii="Times New Roman" w:hAnsi="Times New Roman" w:cs="Times New Roman"/>
                <w:szCs w:val="28"/>
                <w:lang w:val="kk-KZ"/>
              </w:rPr>
              <w:br/>
            </w:r>
            <w:r>
              <w:rPr>
                <w:rFonts w:ascii="Times New Roman" w:hAnsi="Times New Roman" w:cs="Times New Roman"/>
                <w:i/>
                <w:color w:val="000000"/>
                <w:szCs w:val="28"/>
                <w:u w:val="single"/>
                <w:lang w:val="kk-KZ"/>
              </w:rPr>
              <w:t>730713302728</w:t>
            </w:r>
            <w:r w:rsidR="00013E29" w:rsidRPr="009E773C">
              <w:rPr>
                <w:rFonts w:ascii="Times New Roman" w:hAnsi="Times New Roman" w:cs="Times New Roman"/>
                <w:szCs w:val="28"/>
                <w:lang w:val="kk-KZ"/>
              </w:rPr>
              <w:br/>
            </w:r>
            <w:r w:rsidR="00013E29" w:rsidRPr="009E773C">
              <w:rPr>
                <w:rFonts w:ascii="Times New Roman" w:hAnsi="Times New Roman" w:cs="Times New Roman"/>
                <w:i/>
                <w:color w:val="000000"/>
                <w:szCs w:val="28"/>
                <w:lang w:val="kk-KZ"/>
              </w:rPr>
              <w:t xml:space="preserve">(БСН, БСК, </w:t>
            </w:r>
            <w:r w:rsidR="00A40E9C" w:rsidRPr="009E773C">
              <w:rPr>
                <w:rFonts w:ascii="Times New Roman" w:hAnsi="Times New Roman" w:cs="Times New Roman"/>
                <w:i/>
                <w:color w:val="000000"/>
                <w:szCs w:val="28"/>
                <w:lang w:val="kk-KZ"/>
              </w:rPr>
              <w:t>КБЕ</w:t>
            </w:r>
            <w:r w:rsidR="00013E29" w:rsidRPr="009E773C">
              <w:rPr>
                <w:rFonts w:ascii="Times New Roman" w:hAnsi="Times New Roman" w:cs="Times New Roman"/>
                <w:i/>
                <w:color w:val="000000"/>
                <w:szCs w:val="28"/>
                <w:lang w:val="kk-KZ"/>
              </w:rPr>
              <w:t>, банк)</w:t>
            </w:r>
            <w:r w:rsidR="00013E29" w:rsidRPr="009E773C">
              <w:rPr>
                <w:rFonts w:ascii="Times New Roman" w:hAnsi="Times New Roman" w:cs="Times New Roman"/>
                <w:szCs w:val="28"/>
                <w:lang w:val="kk-KZ"/>
              </w:rPr>
              <w:br/>
            </w:r>
            <w:r w:rsidR="00013E29" w:rsidRPr="009E773C">
              <w:rPr>
                <w:rFonts w:ascii="Times New Roman" w:hAnsi="Times New Roman" w:cs="Times New Roman"/>
                <w:i/>
                <w:color w:val="000000"/>
                <w:szCs w:val="28"/>
                <w:lang w:val="kk-KZ"/>
              </w:rPr>
              <w:t>______________________</w:t>
            </w:r>
            <w:r w:rsidR="00013E29" w:rsidRPr="009E773C">
              <w:rPr>
                <w:rFonts w:ascii="Times New Roman" w:hAnsi="Times New Roman" w:cs="Times New Roman"/>
                <w:szCs w:val="28"/>
                <w:lang w:val="kk-KZ"/>
              </w:rPr>
              <w:br/>
            </w:r>
            <w:r>
              <w:rPr>
                <w:rFonts w:ascii="Times New Roman" w:hAnsi="Times New Roman" w:cs="Times New Roman"/>
                <w:szCs w:val="28"/>
                <w:u w:val="single"/>
                <w:lang w:val="kk-KZ"/>
              </w:rPr>
              <w:t>87015830582</w:t>
            </w:r>
            <w:r w:rsidR="00013E29" w:rsidRPr="009E773C">
              <w:rPr>
                <w:rFonts w:ascii="Times New Roman" w:hAnsi="Times New Roman" w:cs="Times New Roman"/>
                <w:szCs w:val="28"/>
                <w:lang w:val="kk-KZ"/>
              </w:rPr>
              <w:br/>
            </w:r>
            <w:r w:rsidR="00013E29" w:rsidRPr="009E773C">
              <w:rPr>
                <w:rFonts w:ascii="Times New Roman" w:hAnsi="Times New Roman" w:cs="Times New Roman"/>
                <w:i/>
                <w:color w:val="000000"/>
                <w:szCs w:val="28"/>
                <w:lang w:val="kk-KZ"/>
              </w:rPr>
              <w:t>______________________</w:t>
            </w:r>
            <w:r w:rsidR="00013E29" w:rsidRPr="009E773C">
              <w:rPr>
                <w:rFonts w:ascii="Times New Roman" w:hAnsi="Times New Roman" w:cs="Times New Roman"/>
                <w:szCs w:val="28"/>
                <w:lang w:val="kk-KZ"/>
              </w:rPr>
              <w:br/>
            </w:r>
            <w:r w:rsidR="00013E29" w:rsidRPr="009E773C">
              <w:rPr>
                <w:rFonts w:ascii="Times New Roman" w:hAnsi="Times New Roman" w:cs="Times New Roman"/>
                <w:i/>
                <w:color w:val="000000"/>
                <w:szCs w:val="28"/>
                <w:lang w:val="kk-KZ"/>
              </w:rPr>
              <w:t>(қала</w:t>
            </w:r>
            <w:r w:rsidR="0032791D">
              <w:rPr>
                <w:rFonts w:ascii="Times New Roman" w:hAnsi="Times New Roman" w:cs="Times New Roman"/>
                <w:i/>
                <w:color w:val="000000"/>
                <w:szCs w:val="28"/>
                <w:lang w:val="kk-KZ"/>
              </w:rPr>
              <w:t xml:space="preserve"> </w:t>
            </w:r>
            <w:r w:rsidR="00013E29" w:rsidRPr="009E773C">
              <w:rPr>
                <w:rFonts w:ascii="Times New Roman" w:hAnsi="Times New Roman" w:cs="Times New Roman"/>
                <w:i/>
                <w:color w:val="000000"/>
                <w:szCs w:val="28"/>
                <w:lang w:val="kk-KZ"/>
              </w:rPr>
              <w:t>коды</w:t>
            </w:r>
            <w:r w:rsidR="0032791D">
              <w:rPr>
                <w:rFonts w:ascii="Times New Roman" w:hAnsi="Times New Roman" w:cs="Times New Roman"/>
                <w:i/>
                <w:color w:val="000000"/>
                <w:szCs w:val="28"/>
                <w:lang w:val="kk-KZ"/>
              </w:rPr>
              <w:t xml:space="preserve"> </w:t>
            </w:r>
            <w:r w:rsidR="00013E29" w:rsidRPr="009E773C">
              <w:rPr>
                <w:rFonts w:ascii="Times New Roman" w:hAnsi="Times New Roman" w:cs="Times New Roman"/>
                <w:i/>
                <w:color w:val="000000"/>
                <w:szCs w:val="28"/>
                <w:lang w:val="kk-KZ"/>
              </w:rPr>
              <w:t>нкөрсетіп</w:t>
            </w:r>
            <w:r w:rsidR="0032791D">
              <w:rPr>
                <w:rFonts w:ascii="Times New Roman" w:hAnsi="Times New Roman" w:cs="Times New Roman"/>
                <w:i/>
                <w:color w:val="000000"/>
                <w:szCs w:val="28"/>
                <w:lang w:val="kk-KZ"/>
              </w:rPr>
              <w:t xml:space="preserve"> </w:t>
            </w:r>
            <w:r w:rsidR="00013E29" w:rsidRPr="009E773C">
              <w:rPr>
                <w:rFonts w:ascii="Times New Roman" w:hAnsi="Times New Roman" w:cs="Times New Roman"/>
                <w:i/>
                <w:color w:val="000000"/>
                <w:szCs w:val="28"/>
                <w:lang w:val="kk-KZ"/>
              </w:rPr>
              <w:t>байланыс</w:t>
            </w:r>
            <w:r w:rsidR="0032791D">
              <w:rPr>
                <w:rFonts w:ascii="Times New Roman" w:hAnsi="Times New Roman" w:cs="Times New Roman"/>
                <w:i/>
                <w:color w:val="000000"/>
                <w:szCs w:val="28"/>
                <w:lang w:val="kk-KZ"/>
              </w:rPr>
              <w:t xml:space="preserve"> </w:t>
            </w:r>
            <w:r w:rsidR="00013E29" w:rsidRPr="009E773C">
              <w:rPr>
                <w:rFonts w:ascii="Times New Roman" w:hAnsi="Times New Roman" w:cs="Times New Roman"/>
                <w:i/>
                <w:color w:val="000000"/>
                <w:szCs w:val="28"/>
                <w:lang w:val="kk-KZ"/>
              </w:rPr>
              <w:t>телефон, факс</w:t>
            </w:r>
            <w:r w:rsidR="0032791D">
              <w:rPr>
                <w:rFonts w:ascii="Times New Roman" w:hAnsi="Times New Roman" w:cs="Times New Roman"/>
                <w:i/>
                <w:color w:val="000000"/>
                <w:szCs w:val="28"/>
                <w:lang w:val="kk-KZ"/>
              </w:rPr>
              <w:t xml:space="preserve"> </w:t>
            </w:r>
            <w:r w:rsidR="00013E29" w:rsidRPr="009E773C">
              <w:rPr>
                <w:rFonts w:ascii="Times New Roman" w:hAnsi="Times New Roman" w:cs="Times New Roman"/>
                <w:i/>
                <w:color w:val="000000"/>
                <w:szCs w:val="28"/>
                <w:lang w:val="kk-KZ"/>
              </w:rPr>
              <w:t>нөмірі)</w:t>
            </w:r>
            <w:r w:rsidR="00013E29" w:rsidRPr="009E773C">
              <w:rPr>
                <w:rFonts w:ascii="Times New Roman" w:hAnsi="Times New Roman" w:cs="Times New Roman"/>
                <w:szCs w:val="28"/>
                <w:lang w:val="kk-KZ"/>
              </w:rPr>
              <w:br/>
            </w:r>
            <w:r w:rsidR="00013E29" w:rsidRPr="009E773C">
              <w:rPr>
                <w:rFonts w:ascii="Times New Roman" w:hAnsi="Times New Roman" w:cs="Times New Roman"/>
                <w:color w:val="000000"/>
                <w:szCs w:val="28"/>
                <w:lang w:val="kk-KZ"/>
              </w:rPr>
              <w:t>Директор</w:t>
            </w:r>
            <w:r w:rsidR="00013E29" w:rsidRPr="009E773C">
              <w:rPr>
                <w:rFonts w:ascii="Times New Roman" w:hAnsi="Times New Roman" w:cs="Times New Roman"/>
                <w:i/>
                <w:color w:val="000000"/>
                <w:szCs w:val="28"/>
                <w:lang w:val="kk-KZ"/>
              </w:rPr>
              <w:t>_</w:t>
            </w:r>
            <w:r w:rsidR="00626E12">
              <w:rPr>
                <w:rFonts w:ascii="Times New Roman" w:hAnsi="Times New Roman" w:cs="Times New Roman"/>
                <w:i/>
                <w:color w:val="000000"/>
                <w:szCs w:val="28"/>
                <w:u w:val="single"/>
                <w:lang w:val="kk-KZ"/>
              </w:rPr>
              <w:t>Жапаркулов Д.</w:t>
            </w:r>
            <w:r w:rsidR="00013E29" w:rsidRPr="009E773C">
              <w:rPr>
                <w:rFonts w:ascii="Times New Roman" w:hAnsi="Times New Roman" w:cs="Times New Roman"/>
                <w:szCs w:val="28"/>
                <w:lang w:val="kk-KZ"/>
              </w:rPr>
              <w:br/>
            </w:r>
            <w:r w:rsidR="00013E29" w:rsidRPr="009E773C">
              <w:rPr>
                <w:rFonts w:ascii="Times New Roman" w:hAnsi="Times New Roman" w:cs="Times New Roman"/>
                <w:i/>
                <w:color w:val="000000"/>
                <w:szCs w:val="28"/>
                <w:lang w:val="kk-KZ"/>
              </w:rPr>
              <w:t>(Тегі, аты, әкесінің аты, қолы)</w:t>
            </w:r>
          </w:p>
          <w:p w:rsidR="00793944" w:rsidRPr="009E773C" w:rsidRDefault="00793944" w:rsidP="00626E12">
            <w:pPr>
              <w:spacing w:after="20"/>
              <w:ind w:left="20"/>
              <w:rPr>
                <w:rFonts w:ascii="Times New Roman" w:hAnsi="Times New Roman" w:cs="Times New Roman"/>
                <w:szCs w:val="28"/>
                <w:lang w:val="kk-KZ"/>
              </w:rPr>
            </w:pPr>
            <w:r>
              <w:rPr>
                <w:rFonts w:ascii="Times New Roman" w:hAnsi="Times New Roman" w:cs="Times New Roman"/>
                <w:szCs w:val="28"/>
                <w:u w:val="single"/>
                <w:lang w:val="kk-KZ"/>
              </w:rPr>
              <w:t>________________________________</w:t>
            </w:r>
          </w:p>
        </w:tc>
      </w:tr>
    </w:tbl>
    <w:bookmarkEnd w:id="0"/>
    <w:p w:rsidR="0032791D" w:rsidRDefault="00F11036" w:rsidP="00F11036">
      <w:pPr>
        <w:spacing w:after="0"/>
        <w:jc w:val="both"/>
        <w:rPr>
          <w:rFonts w:ascii="Times New Roman" w:hAnsi="Times New Roman" w:cs="Times New Roman"/>
          <w:color w:val="000000"/>
          <w:sz w:val="24"/>
          <w:szCs w:val="28"/>
          <w:lang w:val="kk-KZ"/>
        </w:rPr>
      </w:pPr>
      <w:r w:rsidRPr="009E773C">
        <w:rPr>
          <w:rFonts w:ascii="Times New Roman" w:hAnsi="Times New Roman" w:cs="Times New Roman"/>
          <w:color w:val="000000"/>
          <w:sz w:val="24"/>
          <w:szCs w:val="28"/>
          <w:lang w:val="kk-KZ"/>
        </w:rPr>
        <w:t xml:space="preserve">    </w:t>
      </w:r>
    </w:p>
    <w:p w:rsidR="00F11036" w:rsidRDefault="00F11036" w:rsidP="00F11036">
      <w:pPr>
        <w:spacing w:after="0"/>
        <w:jc w:val="both"/>
        <w:rPr>
          <w:rFonts w:ascii="Times New Roman" w:hAnsi="Times New Roman" w:cs="Times New Roman"/>
          <w:sz w:val="24"/>
          <w:szCs w:val="28"/>
          <w:lang w:val="kk-KZ"/>
        </w:rPr>
      </w:pPr>
      <w:r w:rsidRPr="009E773C">
        <w:rPr>
          <w:rFonts w:ascii="Times New Roman" w:hAnsi="Times New Roman" w:cs="Times New Roman"/>
          <w:color w:val="000000"/>
          <w:sz w:val="24"/>
          <w:szCs w:val="28"/>
          <w:lang w:val="kk-KZ"/>
        </w:rPr>
        <w:t xml:space="preserve"> </w:t>
      </w:r>
    </w:p>
    <w:p w:rsidR="009E773C" w:rsidRDefault="009E773C" w:rsidP="00F11036">
      <w:pPr>
        <w:spacing w:after="0"/>
        <w:jc w:val="both"/>
        <w:rPr>
          <w:rFonts w:ascii="Times New Roman" w:hAnsi="Times New Roman" w:cs="Times New Roman"/>
          <w:sz w:val="24"/>
          <w:szCs w:val="28"/>
          <w:lang w:val="kk-KZ"/>
        </w:rPr>
      </w:pPr>
    </w:p>
    <w:p w:rsidR="009E773C" w:rsidRDefault="009E773C" w:rsidP="00F11036">
      <w:pPr>
        <w:spacing w:after="0"/>
        <w:jc w:val="both"/>
        <w:rPr>
          <w:rFonts w:ascii="Times New Roman" w:hAnsi="Times New Roman" w:cs="Times New Roman"/>
          <w:sz w:val="24"/>
          <w:szCs w:val="28"/>
          <w:lang w:val="kk-KZ"/>
        </w:rPr>
      </w:pPr>
    </w:p>
    <w:p w:rsidR="009E773C" w:rsidRDefault="009E773C" w:rsidP="00F11036">
      <w:pPr>
        <w:spacing w:after="0"/>
        <w:jc w:val="both"/>
        <w:rPr>
          <w:rFonts w:ascii="Times New Roman" w:hAnsi="Times New Roman" w:cs="Times New Roman"/>
          <w:sz w:val="24"/>
          <w:szCs w:val="28"/>
          <w:lang w:val="kk-KZ"/>
        </w:rPr>
      </w:pPr>
    </w:p>
    <w:p w:rsidR="009E773C" w:rsidRDefault="009E773C" w:rsidP="00F11036">
      <w:pPr>
        <w:spacing w:after="0"/>
        <w:jc w:val="both"/>
        <w:rPr>
          <w:rFonts w:ascii="Times New Roman" w:hAnsi="Times New Roman" w:cs="Times New Roman"/>
          <w:sz w:val="24"/>
          <w:szCs w:val="28"/>
          <w:lang w:val="kk-KZ"/>
        </w:rPr>
      </w:pPr>
    </w:p>
    <w:p w:rsidR="009E773C" w:rsidRDefault="009E773C" w:rsidP="00F11036">
      <w:pPr>
        <w:spacing w:after="0"/>
        <w:jc w:val="both"/>
        <w:rPr>
          <w:rFonts w:ascii="Times New Roman" w:hAnsi="Times New Roman" w:cs="Times New Roman"/>
          <w:sz w:val="24"/>
          <w:szCs w:val="28"/>
          <w:lang w:val="kk-KZ"/>
        </w:rPr>
      </w:pPr>
    </w:p>
    <w:p w:rsidR="009E773C" w:rsidRDefault="009E773C" w:rsidP="00F11036">
      <w:pPr>
        <w:spacing w:after="0"/>
        <w:jc w:val="both"/>
        <w:rPr>
          <w:rFonts w:ascii="Times New Roman" w:hAnsi="Times New Roman" w:cs="Times New Roman"/>
          <w:sz w:val="24"/>
          <w:szCs w:val="28"/>
          <w:lang w:val="kk-KZ"/>
        </w:rPr>
      </w:pPr>
    </w:p>
    <w:p w:rsidR="009E773C" w:rsidRDefault="009E773C" w:rsidP="00F11036">
      <w:pPr>
        <w:spacing w:after="0"/>
        <w:jc w:val="both"/>
        <w:rPr>
          <w:rFonts w:ascii="Times New Roman" w:hAnsi="Times New Roman" w:cs="Times New Roman"/>
          <w:sz w:val="24"/>
          <w:szCs w:val="28"/>
          <w:lang w:val="kk-KZ"/>
        </w:rPr>
      </w:pPr>
    </w:p>
    <w:p w:rsidR="009E773C" w:rsidRDefault="009E773C" w:rsidP="00F11036">
      <w:pPr>
        <w:spacing w:after="0"/>
        <w:jc w:val="both"/>
        <w:rPr>
          <w:rFonts w:ascii="Times New Roman" w:hAnsi="Times New Roman" w:cs="Times New Roman"/>
          <w:sz w:val="24"/>
          <w:szCs w:val="28"/>
          <w:lang w:val="kk-KZ"/>
        </w:rPr>
      </w:pPr>
    </w:p>
    <w:p w:rsidR="009E773C" w:rsidRDefault="009E773C" w:rsidP="00F11036">
      <w:pPr>
        <w:spacing w:after="0"/>
        <w:jc w:val="both"/>
        <w:rPr>
          <w:rFonts w:ascii="Times New Roman" w:hAnsi="Times New Roman" w:cs="Times New Roman"/>
          <w:sz w:val="24"/>
          <w:szCs w:val="28"/>
          <w:lang w:val="kk-KZ"/>
        </w:rPr>
      </w:pPr>
    </w:p>
    <w:p w:rsidR="009E773C" w:rsidRDefault="009E773C" w:rsidP="00F11036">
      <w:pPr>
        <w:spacing w:after="0"/>
        <w:jc w:val="both"/>
        <w:rPr>
          <w:rFonts w:ascii="Times New Roman" w:hAnsi="Times New Roman" w:cs="Times New Roman"/>
          <w:sz w:val="24"/>
          <w:szCs w:val="28"/>
          <w:lang w:val="kk-KZ"/>
        </w:rPr>
      </w:pPr>
    </w:p>
    <w:p w:rsidR="0079453B" w:rsidRDefault="0079453B" w:rsidP="00F11036">
      <w:pPr>
        <w:spacing w:after="0"/>
        <w:jc w:val="both"/>
        <w:rPr>
          <w:rFonts w:ascii="Times New Roman" w:hAnsi="Times New Roman" w:cs="Times New Roman"/>
          <w:sz w:val="24"/>
          <w:szCs w:val="28"/>
          <w:lang w:val="kk-KZ"/>
        </w:rPr>
      </w:pPr>
    </w:p>
    <w:p w:rsidR="00BB0C09" w:rsidRDefault="00BB0C09" w:rsidP="00F11036">
      <w:pPr>
        <w:spacing w:after="0"/>
        <w:jc w:val="both"/>
        <w:rPr>
          <w:rFonts w:ascii="Times New Roman" w:hAnsi="Times New Roman" w:cs="Times New Roman"/>
          <w:sz w:val="24"/>
          <w:szCs w:val="28"/>
          <w:lang w:val="kk-KZ"/>
        </w:rPr>
      </w:pPr>
    </w:p>
    <w:p w:rsidR="00BB0C09" w:rsidRDefault="00BB0C09" w:rsidP="00F11036">
      <w:pPr>
        <w:spacing w:after="0"/>
        <w:jc w:val="both"/>
        <w:rPr>
          <w:rFonts w:ascii="Times New Roman" w:hAnsi="Times New Roman" w:cs="Times New Roman"/>
          <w:sz w:val="24"/>
          <w:szCs w:val="28"/>
          <w:lang w:val="kk-KZ"/>
        </w:rPr>
      </w:pPr>
    </w:p>
    <w:p w:rsidR="00BB0C09" w:rsidRDefault="00BB0C09" w:rsidP="00F11036">
      <w:pPr>
        <w:spacing w:after="0"/>
        <w:jc w:val="both"/>
        <w:rPr>
          <w:rFonts w:ascii="Times New Roman" w:hAnsi="Times New Roman" w:cs="Times New Roman"/>
          <w:sz w:val="24"/>
          <w:szCs w:val="28"/>
          <w:lang w:val="kk-KZ"/>
        </w:rPr>
      </w:pPr>
    </w:p>
    <w:p w:rsidR="00BB0C09" w:rsidRDefault="00BB0C09" w:rsidP="00F11036">
      <w:pPr>
        <w:spacing w:after="0"/>
        <w:jc w:val="both"/>
        <w:rPr>
          <w:rFonts w:ascii="Times New Roman" w:hAnsi="Times New Roman" w:cs="Times New Roman"/>
          <w:sz w:val="24"/>
          <w:szCs w:val="28"/>
          <w:lang w:val="kk-KZ"/>
        </w:rPr>
      </w:pPr>
    </w:p>
    <w:p w:rsidR="00BB0C09" w:rsidRDefault="00BB0C09" w:rsidP="00F11036">
      <w:pPr>
        <w:spacing w:after="0"/>
        <w:jc w:val="both"/>
        <w:rPr>
          <w:rFonts w:ascii="Times New Roman" w:hAnsi="Times New Roman" w:cs="Times New Roman"/>
          <w:sz w:val="24"/>
          <w:szCs w:val="28"/>
          <w:lang w:val="kk-KZ"/>
        </w:rPr>
      </w:pPr>
    </w:p>
    <w:p w:rsidR="00BB0C09" w:rsidRDefault="00BB0C09" w:rsidP="00F11036">
      <w:pPr>
        <w:spacing w:after="0"/>
        <w:jc w:val="both"/>
        <w:rPr>
          <w:rFonts w:ascii="Times New Roman" w:hAnsi="Times New Roman" w:cs="Times New Roman"/>
          <w:sz w:val="24"/>
          <w:szCs w:val="28"/>
          <w:lang w:val="kk-KZ"/>
        </w:rPr>
      </w:pPr>
    </w:p>
    <w:p w:rsidR="00BB0C09" w:rsidRDefault="00BB0C09" w:rsidP="00F11036">
      <w:pPr>
        <w:spacing w:after="0"/>
        <w:jc w:val="both"/>
        <w:rPr>
          <w:rFonts w:ascii="Times New Roman" w:hAnsi="Times New Roman" w:cs="Times New Roman"/>
          <w:sz w:val="24"/>
          <w:szCs w:val="28"/>
          <w:lang w:val="kk-KZ"/>
        </w:rPr>
      </w:pPr>
    </w:p>
    <w:p w:rsidR="0079453B" w:rsidRDefault="0079453B" w:rsidP="00F11036">
      <w:pPr>
        <w:spacing w:after="0"/>
        <w:jc w:val="both"/>
        <w:rPr>
          <w:rFonts w:ascii="Times New Roman" w:hAnsi="Times New Roman" w:cs="Times New Roman"/>
          <w:sz w:val="24"/>
          <w:szCs w:val="28"/>
          <w:lang w:val="kk-KZ"/>
        </w:rPr>
      </w:pPr>
    </w:p>
    <w:p w:rsidR="009E773C" w:rsidRDefault="009E773C" w:rsidP="00F11036">
      <w:pPr>
        <w:spacing w:after="0"/>
        <w:jc w:val="both"/>
        <w:rPr>
          <w:rFonts w:ascii="Times New Roman" w:hAnsi="Times New Roman" w:cs="Times New Roman"/>
          <w:sz w:val="24"/>
          <w:szCs w:val="28"/>
          <w:lang w:val="kk-KZ"/>
        </w:rPr>
      </w:pPr>
    </w:p>
    <w:p w:rsidR="00FE1EC1" w:rsidRDefault="00FE1EC1" w:rsidP="00F11036">
      <w:pPr>
        <w:spacing w:after="0"/>
        <w:jc w:val="both"/>
        <w:rPr>
          <w:rFonts w:ascii="Times New Roman" w:hAnsi="Times New Roman" w:cs="Times New Roman"/>
          <w:sz w:val="24"/>
          <w:szCs w:val="28"/>
          <w:lang w:val="kk-KZ"/>
        </w:rPr>
      </w:pPr>
    </w:p>
    <w:p w:rsidR="00236F76" w:rsidRDefault="00236F76" w:rsidP="00236F76">
      <w:pPr>
        <w:spacing w:after="0"/>
        <w:jc w:val="both"/>
        <w:rPr>
          <w:rFonts w:ascii="Times New Roman" w:hAnsi="Times New Roman" w:cs="Times New Roman"/>
          <w:color w:val="000000"/>
          <w:sz w:val="24"/>
          <w:szCs w:val="28"/>
          <w:lang w:val="kk-KZ"/>
        </w:rPr>
      </w:pPr>
    </w:p>
    <w:p w:rsidR="00257ABC" w:rsidRDefault="00257ABC" w:rsidP="00236F76">
      <w:pPr>
        <w:spacing w:after="0"/>
        <w:jc w:val="both"/>
        <w:rPr>
          <w:rFonts w:ascii="Times New Roman" w:hAnsi="Times New Roman" w:cs="Times New Roman"/>
          <w:color w:val="000000"/>
          <w:sz w:val="24"/>
          <w:szCs w:val="28"/>
          <w:lang w:val="kk-KZ"/>
        </w:rPr>
      </w:pPr>
    </w:p>
    <w:p w:rsidR="00236F76" w:rsidRPr="004D4D87" w:rsidRDefault="00236F76" w:rsidP="00236F76">
      <w:pPr>
        <w:spacing w:after="0"/>
        <w:jc w:val="both"/>
        <w:rPr>
          <w:rFonts w:ascii="Times New Roman" w:hAnsi="Times New Roman" w:cs="Times New Roman"/>
          <w:color w:val="000000"/>
          <w:sz w:val="24"/>
          <w:szCs w:val="28"/>
          <w:lang w:val="kk-KZ"/>
        </w:rPr>
      </w:pPr>
    </w:p>
    <w:p w:rsidR="00221E57" w:rsidRPr="004D4D87" w:rsidRDefault="00221E57" w:rsidP="00236F76">
      <w:pPr>
        <w:spacing w:after="0"/>
        <w:jc w:val="both"/>
        <w:rPr>
          <w:rFonts w:ascii="Times New Roman" w:hAnsi="Times New Roman" w:cs="Times New Roman"/>
          <w:color w:val="000000"/>
          <w:sz w:val="24"/>
          <w:szCs w:val="28"/>
          <w:lang w:val="kk-KZ"/>
        </w:rPr>
      </w:pPr>
    </w:p>
    <w:p w:rsidR="00C97A3E" w:rsidRDefault="00C97A3E" w:rsidP="0029029C">
      <w:pPr>
        <w:tabs>
          <w:tab w:val="left" w:pos="3158"/>
        </w:tabs>
        <w:rPr>
          <w:rFonts w:ascii="Times New Roman" w:hAnsi="Times New Roman" w:cs="Times New Roman"/>
          <w:sz w:val="24"/>
          <w:szCs w:val="28"/>
          <w:lang w:val="kk-KZ"/>
        </w:rPr>
      </w:pPr>
    </w:p>
    <w:p w:rsidR="00C97A3E" w:rsidRDefault="00C97A3E" w:rsidP="0029029C">
      <w:pPr>
        <w:tabs>
          <w:tab w:val="left" w:pos="3158"/>
        </w:tabs>
        <w:rPr>
          <w:rFonts w:ascii="Times New Roman" w:hAnsi="Times New Roman" w:cs="Times New Roman"/>
          <w:sz w:val="24"/>
          <w:szCs w:val="28"/>
          <w:lang w:val="kk-KZ"/>
        </w:rPr>
      </w:pPr>
    </w:p>
    <w:p w:rsidR="00C97A3E" w:rsidRDefault="00C97A3E" w:rsidP="0029029C">
      <w:pPr>
        <w:tabs>
          <w:tab w:val="left" w:pos="3158"/>
        </w:tabs>
        <w:rPr>
          <w:rFonts w:ascii="Times New Roman" w:hAnsi="Times New Roman" w:cs="Times New Roman"/>
          <w:sz w:val="24"/>
          <w:szCs w:val="28"/>
          <w:lang w:val="kk-KZ"/>
        </w:rPr>
      </w:pPr>
    </w:p>
    <w:p w:rsidR="00C97A3E" w:rsidRDefault="00C97A3E" w:rsidP="0029029C">
      <w:pPr>
        <w:tabs>
          <w:tab w:val="left" w:pos="3158"/>
        </w:tabs>
        <w:rPr>
          <w:rFonts w:ascii="Times New Roman" w:hAnsi="Times New Roman" w:cs="Times New Roman"/>
          <w:sz w:val="24"/>
          <w:szCs w:val="28"/>
          <w:lang w:val="kk-KZ"/>
        </w:rPr>
      </w:pPr>
    </w:p>
    <w:p w:rsidR="00C97A3E" w:rsidRDefault="00C97A3E" w:rsidP="0029029C">
      <w:pPr>
        <w:tabs>
          <w:tab w:val="left" w:pos="3158"/>
        </w:tabs>
        <w:rPr>
          <w:rFonts w:ascii="Times New Roman" w:hAnsi="Times New Roman" w:cs="Times New Roman"/>
          <w:sz w:val="24"/>
          <w:szCs w:val="28"/>
          <w:lang w:val="kk-KZ"/>
        </w:rPr>
      </w:pPr>
    </w:p>
    <w:p w:rsidR="00C97A3E" w:rsidRDefault="00C97A3E" w:rsidP="0029029C">
      <w:pPr>
        <w:tabs>
          <w:tab w:val="left" w:pos="3158"/>
        </w:tabs>
        <w:rPr>
          <w:rFonts w:ascii="Times New Roman" w:hAnsi="Times New Roman" w:cs="Times New Roman"/>
          <w:sz w:val="24"/>
          <w:szCs w:val="28"/>
          <w:lang w:val="kk-KZ"/>
        </w:rPr>
      </w:pPr>
    </w:p>
    <w:p w:rsidR="00C97A3E" w:rsidRDefault="00C97A3E" w:rsidP="0029029C">
      <w:pPr>
        <w:tabs>
          <w:tab w:val="left" w:pos="3158"/>
        </w:tabs>
        <w:rPr>
          <w:rFonts w:ascii="Times New Roman" w:hAnsi="Times New Roman" w:cs="Times New Roman"/>
          <w:sz w:val="24"/>
          <w:szCs w:val="28"/>
          <w:lang w:val="kk-KZ"/>
        </w:rPr>
      </w:pPr>
    </w:p>
    <w:p w:rsidR="00FF08DF" w:rsidRDefault="00FF08DF" w:rsidP="0029029C">
      <w:pPr>
        <w:tabs>
          <w:tab w:val="left" w:pos="3158"/>
        </w:tabs>
        <w:rPr>
          <w:rFonts w:ascii="Times New Roman" w:hAnsi="Times New Roman" w:cs="Times New Roman"/>
          <w:sz w:val="24"/>
          <w:szCs w:val="28"/>
          <w:lang w:val="kk-KZ"/>
        </w:rPr>
      </w:pPr>
    </w:p>
    <w:p w:rsidR="00FF08DF" w:rsidRDefault="00FF08DF" w:rsidP="0029029C">
      <w:pPr>
        <w:tabs>
          <w:tab w:val="left" w:pos="3158"/>
        </w:tabs>
        <w:rPr>
          <w:rFonts w:ascii="Times New Roman" w:hAnsi="Times New Roman" w:cs="Times New Roman"/>
          <w:sz w:val="24"/>
          <w:szCs w:val="28"/>
          <w:lang w:val="kk-KZ"/>
        </w:rPr>
      </w:pPr>
    </w:p>
    <w:p w:rsidR="00FF08DF" w:rsidRDefault="00FF08DF" w:rsidP="0029029C">
      <w:pPr>
        <w:tabs>
          <w:tab w:val="left" w:pos="3158"/>
        </w:tabs>
        <w:rPr>
          <w:rFonts w:ascii="Times New Roman" w:hAnsi="Times New Roman" w:cs="Times New Roman"/>
          <w:sz w:val="24"/>
          <w:szCs w:val="28"/>
          <w:lang w:val="kk-KZ"/>
        </w:rPr>
      </w:pPr>
    </w:p>
    <w:p w:rsidR="00FF08DF" w:rsidRDefault="00FF08DF" w:rsidP="0029029C">
      <w:pPr>
        <w:tabs>
          <w:tab w:val="left" w:pos="3158"/>
        </w:tabs>
        <w:rPr>
          <w:rFonts w:ascii="Times New Roman" w:hAnsi="Times New Roman" w:cs="Times New Roman"/>
          <w:sz w:val="24"/>
          <w:szCs w:val="28"/>
          <w:lang w:val="kk-KZ"/>
        </w:rPr>
      </w:pPr>
    </w:p>
    <w:p w:rsidR="00FF08DF" w:rsidRDefault="00FF08DF" w:rsidP="0029029C">
      <w:pPr>
        <w:tabs>
          <w:tab w:val="left" w:pos="3158"/>
        </w:tabs>
        <w:rPr>
          <w:rFonts w:ascii="Times New Roman" w:hAnsi="Times New Roman" w:cs="Times New Roman"/>
          <w:sz w:val="24"/>
          <w:szCs w:val="28"/>
          <w:lang w:val="kk-KZ"/>
        </w:rPr>
      </w:pPr>
    </w:p>
    <w:p w:rsidR="00FF08DF" w:rsidRDefault="00FF08DF" w:rsidP="0029029C">
      <w:pPr>
        <w:tabs>
          <w:tab w:val="left" w:pos="3158"/>
        </w:tabs>
        <w:rPr>
          <w:rFonts w:ascii="Times New Roman" w:hAnsi="Times New Roman" w:cs="Times New Roman"/>
          <w:sz w:val="24"/>
          <w:szCs w:val="28"/>
          <w:lang w:val="kk-KZ"/>
        </w:rPr>
      </w:pPr>
    </w:p>
    <w:p w:rsidR="00CF4778" w:rsidRPr="009012E7" w:rsidRDefault="00CF4778" w:rsidP="009102F8">
      <w:pPr>
        <w:tabs>
          <w:tab w:val="left" w:pos="8010"/>
        </w:tabs>
        <w:rPr>
          <w:rFonts w:ascii="Times New Roman" w:hAnsi="Times New Roman" w:cs="Times New Roman"/>
          <w:sz w:val="24"/>
          <w:szCs w:val="28"/>
          <w:lang w:val="kk-KZ"/>
        </w:rPr>
      </w:pPr>
    </w:p>
    <w:sectPr w:rsidR="00CF4778" w:rsidRPr="009012E7" w:rsidSect="00602674">
      <w:pgSz w:w="11906" w:h="16838"/>
      <w:pgMar w:top="426" w:right="851"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E11" w:rsidRDefault="00CD0E11" w:rsidP="005C3359">
      <w:pPr>
        <w:spacing w:after="0" w:line="240" w:lineRule="auto"/>
      </w:pPr>
      <w:r>
        <w:separator/>
      </w:r>
    </w:p>
  </w:endnote>
  <w:endnote w:type="continuationSeparator" w:id="0">
    <w:p w:rsidR="00CD0E11" w:rsidRDefault="00CD0E11" w:rsidP="005C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E11" w:rsidRDefault="00CD0E11" w:rsidP="005C3359">
      <w:pPr>
        <w:spacing w:after="0" w:line="240" w:lineRule="auto"/>
      </w:pPr>
      <w:r>
        <w:separator/>
      </w:r>
    </w:p>
  </w:footnote>
  <w:footnote w:type="continuationSeparator" w:id="0">
    <w:p w:rsidR="00CD0E11" w:rsidRDefault="00CD0E11" w:rsidP="005C3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F54"/>
    <w:multiLevelType w:val="hybridMultilevel"/>
    <w:tmpl w:val="09C8C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A61C7"/>
    <w:multiLevelType w:val="hybridMultilevel"/>
    <w:tmpl w:val="09C8C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EF698D"/>
    <w:multiLevelType w:val="hybridMultilevel"/>
    <w:tmpl w:val="09C8C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513461"/>
    <w:multiLevelType w:val="hybridMultilevel"/>
    <w:tmpl w:val="09C8C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0D50EC"/>
    <w:multiLevelType w:val="hybridMultilevel"/>
    <w:tmpl w:val="09C8C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F7A0C"/>
    <w:multiLevelType w:val="hybridMultilevel"/>
    <w:tmpl w:val="09C8C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AA0616"/>
    <w:multiLevelType w:val="hybridMultilevel"/>
    <w:tmpl w:val="09C8C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337A42"/>
    <w:multiLevelType w:val="hybridMultilevel"/>
    <w:tmpl w:val="09C8C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13E10"/>
    <w:multiLevelType w:val="hybridMultilevel"/>
    <w:tmpl w:val="09C8C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461B11"/>
    <w:multiLevelType w:val="hybridMultilevel"/>
    <w:tmpl w:val="09C8C01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107222"/>
    <w:multiLevelType w:val="hybridMultilevel"/>
    <w:tmpl w:val="09C8C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5F1741"/>
    <w:multiLevelType w:val="hybridMultilevel"/>
    <w:tmpl w:val="09C8C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8E34B5"/>
    <w:multiLevelType w:val="hybridMultilevel"/>
    <w:tmpl w:val="09C8C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1179EE"/>
    <w:multiLevelType w:val="hybridMultilevel"/>
    <w:tmpl w:val="09C8C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9"/>
  </w:num>
  <w:num w:numId="4">
    <w:abstractNumId w:val="4"/>
  </w:num>
  <w:num w:numId="5">
    <w:abstractNumId w:val="12"/>
  </w:num>
  <w:num w:numId="6">
    <w:abstractNumId w:val="3"/>
  </w:num>
  <w:num w:numId="7">
    <w:abstractNumId w:val="10"/>
  </w:num>
  <w:num w:numId="8">
    <w:abstractNumId w:val="8"/>
  </w:num>
  <w:num w:numId="9">
    <w:abstractNumId w:val="13"/>
  </w:num>
  <w:num w:numId="10">
    <w:abstractNumId w:val="6"/>
  </w:num>
  <w:num w:numId="11">
    <w:abstractNumId w:val="1"/>
  </w:num>
  <w:num w:numId="12">
    <w:abstractNumId w:val="7"/>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29"/>
    <w:rsid w:val="00000325"/>
    <w:rsid w:val="00002BC2"/>
    <w:rsid w:val="0000407F"/>
    <w:rsid w:val="0001149D"/>
    <w:rsid w:val="00013E29"/>
    <w:rsid w:val="00036283"/>
    <w:rsid w:val="00065B46"/>
    <w:rsid w:val="00066F1E"/>
    <w:rsid w:val="000741EC"/>
    <w:rsid w:val="00074406"/>
    <w:rsid w:val="00077F6C"/>
    <w:rsid w:val="000807AE"/>
    <w:rsid w:val="00082771"/>
    <w:rsid w:val="00084396"/>
    <w:rsid w:val="00091055"/>
    <w:rsid w:val="00091CD6"/>
    <w:rsid w:val="0009552C"/>
    <w:rsid w:val="0009631C"/>
    <w:rsid w:val="000B5DC1"/>
    <w:rsid w:val="000C4DC5"/>
    <w:rsid w:val="000D04E3"/>
    <w:rsid w:val="000F0948"/>
    <w:rsid w:val="001001CA"/>
    <w:rsid w:val="00111B9F"/>
    <w:rsid w:val="00114227"/>
    <w:rsid w:val="001210B6"/>
    <w:rsid w:val="001419CC"/>
    <w:rsid w:val="00147E9E"/>
    <w:rsid w:val="001521DE"/>
    <w:rsid w:val="001600B7"/>
    <w:rsid w:val="00166109"/>
    <w:rsid w:val="001709CE"/>
    <w:rsid w:val="001737F0"/>
    <w:rsid w:val="0017420B"/>
    <w:rsid w:val="001759AF"/>
    <w:rsid w:val="0018418F"/>
    <w:rsid w:val="00192F0A"/>
    <w:rsid w:val="00193851"/>
    <w:rsid w:val="001A253B"/>
    <w:rsid w:val="001B107D"/>
    <w:rsid w:val="001B3ABC"/>
    <w:rsid w:val="001B5B81"/>
    <w:rsid w:val="001C7B12"/>
    <w:rsid w:val="001D159B"/>
    <w:rsid w:val="001D182E"/>
    <w:rsid w:val="001D18B9"/>
    <w:rsid w:val="001D1FAE"/>
    <w:rsid w:val="001E44F3"/>
    <w:rsid w:val="001E73AD"/>
    <w:rsid w:val="001F002F"/>
    <w:rsid w:val="00204674"/>
    <w:rsid w:val="00216487"/>
    <w:rsid w:val="00221E57"/>
    <w:rsid w:val="00235160"/>
    <w:rsid w:val="00236F76"/>
    <w:rsid w:val="002524D2"/>
    <w:rsid w:val="002528A2"/>
    <w:rsid w:val="00255732"/>
    <w:rsid w:val="00255C50"/>
    <w:rsid w:val="00257ABC"/>
    <w:rsid w:val="00257F6E"/>
    <w:rsid w:val="002619A8"/>
    <w:rsid w:val="00263A83"/>
    <w:rsid w:val="00266317"/>
    <w:rsid w:val="0026727A"/>
    <w:rsid w:val="002734DE"/>
    <w:rsid w:val="00281D4A"/>
    <w:rsid w:val="0029029C"/>
    <w:rsid w:val="002945C7"/>
    <w:rsid w:val="002A3E5A"/>
    <w:rsid w:val="002A75D5"/>
    <w:rsid w:val="002B7846"/>
    <w:rsid w:val="002C436E"/>
    <w:rsid w:val="002E35E1"/>
    <w:rsid w:val="002E4668"/>
    <w:rsid w:val="002F37BF"/>
    <w:rsid w:val="002F662F"/>
    <w:rsid w:val="003059FF"/>
    <w:rsid w:val="0031339C"/>
    <w:rsid w:val="003202DE"/>
    <w:rsid w:val="003230AB"/>
    <w:rsid w:val="0032791D"/>
    <w:rsid w:val="00332B7B"/>
    <w:rsid w:val="00333904"/>
    <w:rsid w:val="003352FF"/>
    <w:rsid w:val="003403E2"/>
    <w:rsid w:val="00340BA2"/>
    <w:rsid w:val="00343059"/>
    <w:rsid w:val="003534E6"/>
    <w:rsid w:val="003649AC"/>
    <w:rsid w:val="003761FF"/>
    <w:rsid w:val="003815D8"/>
    <w:rsid w:val="003847B8"/>
    <w:rsid w:val="0038610D"/>
    <w:rsid w:val="00390E3C"/>
    <w:rsid w:val="003938CF"/>
    <w:rsid w:val="003B6EA6"/>
    <w:rsid w:val="003C049F"/>
    <w:rsid w:val="003C17AE"/>
    <w:rsid w:val="003C5E21"/>
    <w:rsid w:val="003D74EE"/>
    <w:rsid w:val="003E002F"/>
    <w:rsid w:val="003E2291"/>
    <w:rsid w:val="003E45B8"/>
    <w:rsid w:val="003F4A6D"/>
    <w:rsid w:val="00402DBF"/>
    <w:rsid w:val="004074E7"/>
    <w:rsid w:val="00414DFE"/>
    <w:rsid w:val="00421935"/>
    <w:rsid w:val="00424B7D"/>
    <w:rsid w:val="00434CAF"/>
    <w:rsid w:val="00442694"/>
    <w:rsid w:val="00444ED4"/>
    <w:rsid w:val="0045279C"/>
    <w:rsid w:val="00455F69"/>
    <w:rsid w:val="00455F76"/>
    <w:rsid w:val="004624CC"/>
    <w:rsid w:val="00471E69"/>
    <w:rsid w:val="0047239D"/>
    <w:rsid w:val="0048313D"/>
    <w:rsid w:val="00485A15"/>
    <w:rsid w:val="004A61AE"/>
    <w:rsid w:val="004C182E"/>
    <w:rsid w:val="004C4F57"/>
    <w:rsid w:val="004D223C"/>
    <w:rsid w:val="004D4D87"/>
    <w:rsid w:val="004E5606"/>
    <w:rsid w:val="004E7A89"/>
    <w:rsid w:val="004F543D"/>
    <w:rsid w:val="00511207"/>
    <w:rsid w:val="00521BED"/>
    <w:rsid w:val="00537273"/>
    <w:rsid w:val="00540603"/>
    <w:rsid w:val="00540B62"/>
    <w:rsid w:val="00545251"/>
    <w:rsid w:val="00550631"/>
    <w:rsid w:val="00566363"/>
    <w:rsid w:val="0058238A"/>
    <w:rsid w:val="00583669"/>
    <w:rsid w:val="0058521F"/>
    <w:rsid w:val="005876B8"/>
    <w:rsid w:val="005A336F"/>
    <w:rsid w:val="005B1FBA"/>
    <w:rsid w:val="005B46CD"/>
    <w:rsid w:val="005B4941"/>
    <w:rsid w:val="005B4BF3"/>
    <w:rsid w:val="005C3359"/>
    <w:rsid w:val="005C4731"/>
    <w:rsid w:val="005D7F98"/>
    <w:rsid w:val="005E50AE"/>
    <w:rsid w:val="005F125A"/>
    <w:rsid w:val="005F141D"/>
    <w:rsid w:val="005F1D2D"/>
    <w:rsid w:val="00600E7E"/>
    <w:rsid w:val="00602674"/>
    <w:rsid w:val="00610277"/>
    <w:rsid w:val="006112FB"/>
    <w:rsid w:val="00616BF5"/>
    <w:rsid w:val="00624E88"/>
    <w:rsid w:val="006267B5"/>
    <w:rsid w:val="00626E12"/>
    <w:rsid w:val="00631B22"/>
    <w:rsid w:val="00636118"/>
    <w:rsid w:val="006425B2"/>
    <w:rsid w:val="00644E84"/>
    <w:rsid w:val="006469B6"/>
    <w:rsid w:val="00653833"/>
    <w:rsid w:val="0066102F"/>
    <w:rsid w:val="00663625"/>
    <w:rsid w:val="0066689C"/>
    <w:rsid w:val="006712E4"/>
    <w:rsid w:val="0067171D"/>
    <w:rsid w:val="00673C01"/>
    <w:rsid w:val="00677855"/>
    <w:rsid w:val="00695801"/>
    <w:rsid w:val="006A0F41"/>
    <w:rsid w:val="006A76CA"/>
    <w:rsid w:val="006B7BDC"/>
    <w:rsid w:val="006C2F0E"/>
    <w:rsid w:val="006D7977"/>
    <w:rsid w:val="006E7F4A"/>
    <w:rsid w:val="006F121D"/>
    <w:rsid w:val="006F13BA"/>
    <w:rsid w:val="007061E8"/>
    <w:rsid w:val="007105D8"/>
    <w:rsid w:val="007142EB"/>
    <w:rsid w:val="007158E6"/>
    <w:rsid w:val="00723B06"/>
    <w:rsid w:val="00736176"/>
    <w:rsid w:val="00745098"/>
    <w:rsid w:val="0075472E"/>
    <w:rsid w:val="00755C39"/>
    <w:rsid w:val="007611C2"/>
    <w:rsid w:val="007644A2"/>
    <w:rsid w:val="00766CD3"/>
    <w:rsid w:val="007670B8"/>
    <w:rsid w:val="00767990"/>
    <w:rsid w:val="00773B75"/>
    <w:rsid w:val="00781555"/>
    <w:rsid w:val="00787C60"/>
    <w:rsid w:val="00793944"/>
    <w:rsid w:val="0079453B"/>
    <w:rsid w:val="007A0DAC"/>
    <w:rsid w:val="007B1939"/>
    <w:rsid w:val="007B5722"/>
    <w:rsid w:val="007B644E"/>
    <w:rsid w:val="007B7714"/>
    <w:rsid w:val="007C3876"/>
    <w:rsid w:val="007D1D4D"/>
    <w:rsid w:val="007E36CA"/>
    <w:rsid w:val="007F01E8"/>
    <w:rsid w:val="0080451B"/>
    <w:rsid w:val="0080685F"/>
    <w:rsid w:val="00821263"/>
    <w:rsid w:val="0082170B"/>
    <w:rsid w:val="008241DF"/>
    <w:rsid w:val="008257A2"/>
    <w:rsid w:val="00826C78"/>
    <w:rsid w:val="00826CB9"/>
    <w:rsid w:val="00827CD3"/>
    <w:rsid w:val="0083178D"/>
    <w:rsid w:val="008346BA"/>
    <w:rsid w:val="00854DE1"/>
    <w:rsid w:val="00856E8E"/>
    <w:rsid w:val="00862D24"/>
    <w:rsid w:val="00872CB3"/>
    <w:rsid w:val="008A310B"/>
    <w:rsid w:val="008A6B13"/>
    <w:rsid w:val="008B7113"/>
    <w:rsid w:val="008D226B"/>
    <w:rsid w:val="008D312A"/>
    <w:rsid w:val="008D4D4D"/>
    <w:rsid w:val="008E3A88"/>
    <w:rsid w:val="008E5E4B"/>
    <w:rsid w:val="008F41B8"/>
    <w:rsid w:val="009003E4"/>
    <w:rsid w:val="00900FD3"/>
    <w:rsid w:val="009012E7"/>
    <w:rsid w:val="009102F8"/>
    <w:rsid w:val="00920BA0"/>
    <w:rsid w:val="00923EED"/>
    <w:rsid w:val="00941A19"/>
    <w:rsid w:val="00972D1D"/>
    <w:rsid w:val="00976C45"/>
    <w:rsid w:val="00985440"/>
    <w:rsid w:val="00985CEE"/>
    <w:rsid w:val="00990B28"/>
    <w:rsid w:val="009935D9"/>
    <w:rsid w:val="009944DB"/>
    <w:rsid w:val="009B3319"/>
    <w:rsid w:val="009B5191"/>
    <w:rsid w:val="009B555F"/>
    <w:rsid w:val="009C6A61"/>
    <w:rsid w:val="009D02A4"/>
    <w:rsid w:val="009D2927"/>
    <w:rsid w:val="009D3AD3"/>
    <w:rsid w:val="009D3CF3"/>
    <w:rsid w:val="009D5E06"/>
    <w:rsid w:val="009E3302"/>
    <w:rsid w:val="009E3569"/>
    <w:rsid w:val="009E483E"/>
    <w:rsid w:val="009E51CA"/>
    <w:rsid w:val="009E773C"/>
    <w:rsid w:val="009F1493"/>
    <w:rsid w:val="009F2C24"/>
    <w:rsid w:val="00A01208"/>
    <w:rsid w:val="00A05CEE"/>
    <w:rsid w:val="00A135B7"/>
    <w:rsid w:val="00A15FD6"/>
    <w:rsid w:val="00A206C6"/>
    <w:rsid w:val="00A21B49"/>
    <w:rsid w:val="00A40E9C"/>
    <w:rsid w:val="00A43068"/>
    <w:rsid w:val="00A47036"/>
    <w:rsid w:val="00A5500C"/>
    <w:rsid w:val="00A65B1A"/>
    <w:rsid w:val="00A67900"/>
    <w:rsid w:val="00A75DD3"/>
    <w:rsid w:val="00A83E71"/>
    <w:rsid w:val="00A857DD"/>
    <w:rsid w:val="00A85F9A"/>
    <w:rsid w:val="00A96188"/>
    <w:rsid w:val="00AA3B87"/>
    <w:rsid w:val="00AA6F8C"/>
    <w:rsid w:val="00AB1859"/>
    <w:rsid w:val="00AB3BB0"/>
    <w:rsid w:val="00AB455A"/>
    <w:rsid w:val="00AD64DA"/>
    <w:rsid w:val="00AE2AF6"/>
    <w:rsid w:val="00AE3255"/>
    <w:rsid w:val="00AE4098"/>
    <w:rsid w:val="00AF4F79"/>
    <w:rsid w:val="00AF63D9"/>
    <w:rsid w:val="00B112E9"/>
    <w:rsid w:val="00B15997"/>
    <w:rsid w:val="00B2588D"/>
    <w:rsid w:val="00B3056F"/>
    <w:rsid w:val="00B40EE9"/>
    <w:rsid w:val="00B42D10"/>
    <w:rsid w:val="00B46A7A"/>
    <w:rsid w:val="00B63A74"/>
    <w:rsid w:val="00B66222"/>
    <w:rsid w:val="00B81770"/>
    <w:rsid w:val="00B8230F"/>
    <w:rsid w:val="00B84B4A"/>
    <w:rsid w:val="00B93F84"/>
    <w:rsid w:val="00B9589E"/>
    <w:rsid w:val="00B95AD9"/>
    <w:rsid w:val="00BA1881"/>
    <w:rsid w:val="00BA2A0F"/>
    <w:rsid w:val="00BA5B96"/>
    <w:rsid w:val="00BA70C9"/>
    <w:rsid w:val="00BB0C09"/>
    <w:rsid w:val="00BB180F"/>
    <w:rsid w:val="00BE3812"/>
    <w:rsid w:val="00C04EBF"/>
    <w:rsid w:val="00C07918"/>
    <w:rsid w:val="00C1020A"/>
    <w:rsid w:val="00C20631"/>
    <w:rsid w:val="00C21651"/>
    <w:rsid w:val="00C2206A"/>
    <w:rsid w:val="00C261CC"/>
    <w:rsid w:val="00C469BB"/>
    <w:rsid w:val="00C51E50"/>
    <w:rsid w:val="00C51E8B"/>
    <w:rsid w:val="00C51FBC"/>
    <w:rsid w:val="00C53B19"/>
    <w:rsid w:val="00C53C9B"/>
    <w:rsid w:val="00C634E3"/>
    <w:rsid w:val="00C637E1"/>
    <w:rsid w:val="00C65BE5"/>
    <w:rsid w:val="00C66ECA"/>
    <w:rsid w:val="00C87411"/>
    <w:rsid w:val="00C914DD"/>
    <w:rsid w:val="00C94851"/>
    <w:rsid w:val="00C95DAB"/>
    <w:rsid w:val="00C96A41"/>
    <w:rsid w:val="00C977F5"/>
    <w:rsid w:val="00C97A3E"/>
    <w:rsid w:val="00CA2A08"/>
    <w:rsid w:val="00CB7D9C"/>
    <w:rsid w:val="00CC0E52"/>
    <w:rsid w:val="00CC105D"/>
    <w:rsid w:val="00CD0E11"/>
    <w:rsid w:val="00CD19ED"/>
    <w:rsid w:val="00CE0057"/>
    <w:rsid w:val="00CE1E11"/>
    <w:rsid w:val="00CE2283"/>
    <w:rsid w:val="00CE2D8F"/>
    <w:rsid w:val="00CE7950"/>
    <w:rsid w:val="00CF21A3"/>
    <w:rsid w:val="00CF4778"/>
    <w:rsid w:val="00CF5DF9"/>
    <w:rsid w:val="00D00E5F"/>
    <w:rsid w:val="00D11893"/>
    <w:rsid w:val="00D12641"/>
    <w:rsid w:val="00D25175"/>
    <w:rsid w:val="00D3269D"/>
    <w:rsid w:val="00D52B75"/>
    <w:rsid w:val="00D57CFA"/>
    <w:rsid w:val="00D61343"/>
    <w:rsid w:val="00D635DD"/>
    <w:rsid w:val="00D63E32"/>
    <w:rsid w:val="00D722BB"/>
    <w:rsid w:val="00D80828"/>
    <w:rsid w:val="00D861C4"/>
    <w:rsid w:val="00D90256"/>
    <w:rsid w:val="00D922F3"/>
    <w:rsid w:val="00D92E3B"/>
    <w:rsid w:val="00D93D20"/>
    <w:rsid w:val="00D94ABB"/>
    <w:rsid w:val="00DA518E"/>
    <w:rsid w:val="00DC77D9"/>
    <w:rsid w:val="00DE1223"/>
    <w:rsid w:val="00DE1ADA"/>
    <w:rsid w:val="00DF7776"/>
    <w:rsid w:val="00E05DAC"/>
    <w:rsid w:val="00E13D76"/>
    <w:rsid w:val="00E27164"/>
    <w:rsid w:val="00E34830"/>
    <w:rsid w:val="00E413C2"/>
    <w:rsid w:val="00E42848"/>
    <w:rsid w:val="00E46D36"/>
    <w:rsid w:val="00E53A50"/>
    <w:rsid w:val="00E62106"/>
    <w:rsid w:val="00E67288"/>
    <w:rsid w:val="00E70FF2"/>
    <w:rsid w:val="00E7142B"/>
    <w:rsid w:val="00E726FE"/>
    <w:rsid w:val="00E7440A"/>
    <w:rsid w:val="00E86E8B"/>
    <w:rsid w:val="00E9675B"/>
    <w:rsid w:val="00EB111C"/>
    <w:rsid w:val="00EB28B7"/>
    <w:rsid w:val="00EB2C5B"/>
    <w:rsid w:val="00EC556D"/>
    <w:rsid w:val="00ED36C6"/>
    <w:rsid w:val="00EE2A71"/>
    <w:rsid w:val="00EE306E"/>
    <w:rsid w:val="00EF6BA1"/>
    <w:rsid w:val="00F054AC"/>
    <w:rsid w:val="00F06EDC"/>
    <w:rsid w:val="00F11036"/>
    <w:rsid w:val="00F205B6"/>
    <w:rsid w:val="00F30979"/>
    <w:rsid w:val="00F32F7F"/>
    <w:rsid w:val="00F36C40"/>
    <w:rsid w:val="00F46307"/>
    <w:rsid w:val="00F503E6"/>
    <w:rsid w:val="00F52C21"/>
    <w:rsid w:val="00F556EF"/>
    <w:rsid w:val="00F62C9C"/>
    <w:rsid w:val="00F679C9"/>
    <w:rsid w:val="00F71575"/>
    <w:rsid w:val="00FA1EF7"/>
    <w:rsid w:val="00FA2005"/>
    <w:rsid w:val="00FA2D6F"/>
    <w:rsid w:val="00FA55BA"/>
    <w:rsid w:val="00FB2EC1"/>
    <w:rsid w:val="00FC15ED"/>
    <w:rsid w:val="00FC5A19"/>
    <w:rsid w:val="00FD209B"/>
    <w:rsid w:val="00FE1EC1"/>
    <w:rsid w:val="00FF08DF"/>
    <w:rsid w:val="00FF3A19"/>
    <w:rsid w:val="00FF5F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2D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2D8F"/>
    <w:rPr>
      <w:rFonts w:ascii="Tahoma" w:hAnsi="Tahoma" w:cs="Tahoma"/>
      <w:sz w:val="16"/>
      <w:szCs w:val="16"/>
    </w:rPr>
  </w:style>
  <w:style w:type="table" w:styleId="a5">
    <w:name w:val="Table Grid"/>
    <w:basedOn w:val="a1"/>
    <w:uiPriority w:val="59"/>
    <w:rsid w:val="009E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9E773C"/>
    <w:pPr>
      <w:spacing w:after="0" w:line="240" w:lineRule="auto"/>
    </w:pPr>
    <w:rPr>
      <w:rFonts w:eastAsiaTheme="minorHAnsi"/>
      <w:lang w:eastAsia="en-US"/>
    </w:rPr>
  </w:style>
  <w:style w:type="character" w:customStyle="1" w:styleId="s0">
    <w:name w:val="s0"/>
    <w:rsid w:val="009E773C"/>
    <w:rPr>
      <w:rFonts w:ascii="Times New Roman" w:hAnsi="Times New Roman" w:cs="Times New Roman" w:hint="default"/>
      <w:b w:val="0"/>
      <w:bCs w:val="0"/>
      <w:i w:val="0"/>
      <w:iCs w:val="0"/>
      <w:strike w:val="0"/>
      <w:dstrike w:val="0"/>
      <w:color w:val="000000"/>
      <w:sz w:val="20"/>
      <w:szCs w:val="20"/>
      <w:u w:val="none"/>
      <w:effect w:val="none"/>
    </w:rPr>
  </w:style>
  <w:style w:type="paragraph" w:styleId="a7">
    <w:name w:val="List Paragraph"/>
    <w:basedOn w:val="a"/>
    <w:uiPriority w:val="34"/>
    <w:qFormat/>
    <w:rsid w:val="009E773C"/>
    <w:pPr>
      <w:ind w:left="720"/>
      <w:contextualSpacing/>
    </w:pPr>
  </w:style>
  <w:style w:type="character" w:customStyle="1" w:styleId="s1">
    <w:name w:val="s1"/>
    <w:rsid w:val="00521BED"/>
    <w:rPr>
      <w:rFonts w:ascii="Times New Roman" w:hAnsi="Times New Roman" w:cs="Times New Roman" w:hint="default"/>
      <w:b/>
      <w:bCs/>
      <w:i w:val="0"/>
      <w:iCs w:val="0"/>
      <w:strike w:val="0"/>
      <w:dstrike w:val="0"/>
      <w:color w:val="000000"/>
      <w:sz w:val="20"/>
      <w:szCs w:val="20"/>
      <w:u w:val="none"/>
      <w:effect w:val="none"/>
    </w:rPr>
  </w:style>
  <w:style w:type="paragraph" w:styleId="a8">
    <w:name w:val="header"/>
    <w:basedOn w:val="a"/>
    <w:link w:val="a9"/>
    <w:uiPriority w:val="99"/>
    <w:unhideWhenUsed/>
    <w:rsid w:val="005C335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C3359"/>
  </w:style>
  <w:style w:type="paragraph" w:styleId="aa">
    <w:name w:val="footer"/>
    <w:basedOn w:val="a"/>
    <w:link w:val="ab"/>
    <w:uiPriority w:val="99"/>
    <w:unhideWhenUsed/>
    <w:rsid w:val="005C335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C3359"/>
  </w:style>
  <w:style w:type="table" w:customStyle="1" w:styleId="1">
    <w:name w:val="Сетка таблицы1"/>
    <w:basedOn w:val="a1"/>
    <w:next w:val="a5"/>
    <w:uiPriority w:val="59"/>
    <w:rsid w:val="00ED36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ED36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2D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2D8F"/>
    <w:rPr>
      <w:rFonts w:ascii="Tahoma" w:hAnsi="Tahoma" w:cs="Tahoma"/>
      <w:sz w:val="16"/>
      <w:szCs w:val="16"/>
    </w:rPr>
  </w:style>
  <w:style w:type="table" w:styleId="a5">
    <w:name w:val="Table Grid"/>
    <w:basedOn w:val="a1"/>
    <w:uiPriority w:val="59"/>
    <w:rsid w:val="009E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9E773C"/>
    <w:pPr>
      <w:spacing w:after="0" w:line="240" w:lineRule="auto"/>
    </w:pPr>
    <w:rPr>
      <w:rFonts w:eastAsiaTheme="minorHAnsi"/>
      <w:lang w:eastAsia="en-US"/>
    </w:rPr>
  </w:style>
  <w:style w:type="character" w:customStyle="1" w:styleId="s0">
    <w:name w:val="s0"/>
    <w:rsid w:val="009E773C"/>
    <w:rPr>
      <w:rFonts w:ascii="Times New Roman" w:hAnsi="Times New Roman" w:cs="Times New Roman" w:hint="default"/>
      <w:b w:val="0"/>
      <w:bCs w:val="0"/>
      <w:i w:val="0"/>
      <w:iCs w:val="0"/>
      <w:strike w:val="0"/>
      <w:dstrike w:val="0"/>
      <w:color w:val="000000"/>
      <w:sz w:val="20"/>
      <w:szCs w:val="20"/>
      <w:u w:val="none"/>
      <w:effect w:val="none"/>
    </w:rPr>
  </w:style>
  <w:style w:type="paragraph" w:styleId="a7">
    <w:name w:val="List Paragraph"/>
    <w:basedOn w:val="a"/>
    <w:uiPriority w:val="34"/>
    <w:qFormat/>
    <w:rsid w:val="009E773C"/>
    <w:pPr>
      <w:ind w:left="720"/>
      <w:contextualSpacing/>
    </w:pPr>
  </w:style>
  <w:style w:type="character" w:customStyle="1" w:styleId="s1">
    <w:name w:val="s1"/>
    <w:rsid w:val="00521BED"/>
    <w:rPr>
      <w:rFonts w:ascii="Times New Roman" w:hAnsi="Times New Roman" w:cs="Times New Roman" w:hint="default"/>
      <w:b/>
      <w:bCs/>
      <w:i w:val="0"/>
      <w:iCs w:val="0"/>
      <w:strike w:val="0"/>
      <w:dstrike w:val="0"/>
      <w:color w:val="000000"/>
      <w:sz w:val="20"/>
      <w:szCs w:val="20"/>
      <w:u w:val="none"/>
      <w:effect w:val="none"/>
    </w:rPr>
  </w:style>
  <w:style w:type="paragraph" w:styleId="a8">
    <w:name w:val="header"/>
    <w:basedOn w:val="a"/>
    <w:link w:val="a9"/>
    <w:uiPriority w:val="99"/>
    <w:unhideWhenUsed/>
    <w:rsid w:val="005C335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C3359"/>
  </w:style>
  <w:style w:type="paragraph" w:styleId="aa">
    <w:name w:val="footer"/>
    <w:basedOn w:val="a"/>
    <w:link w:val="ab"/>
    <w:uiPriority w:val="99"/>
    <w:unhideWhenUsed/>
    <w:rsid w:val="005C335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C3359"/>
  </w:style>
  <w:style w:type="table" w:customStyle="1" w:styleId="1">
    <w:name w:val="Сетка таблицы1"/>
    <w:basedOn w:val="a1"/>
    <w:next w:val="a5"/>
    <w:uiPriority w:val="59"/>
    <w:rsid w:val="00ED36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ED36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64531">
      <w:bodyDiv w:val="1"/>
      <w:marLeft w:val="0"/>
      <w:marRight w:val="0"/>
      <w:marTop w:val="0"/>
      <w:marBottom w:val="0"/>
      <w:divBdr>
        <w:top w:val="none" w:sz="0" w:space="0" w:color="auto"/>
        <w:left w:val="none" w:sz="0" w:space="0" w:color="auto"/>
        <w:bottom w:val="none" w:sz="0" w:space="0" w:color="auto"/>
        <w:right w:val="none" w:sz="0" w:space="0" w:color="auto"/>
      </w:divBdr>
    </w:div>
    <w:div w:id="582760528">
      <w:bodyDiv w:val="1"/>
      <w:marLeft w:val="0"/>
      <w:marRight w:val="0"/>
      <w:marTop w:val="0"/>
      <w:marBottom w:val="0"/>
      <w:divBdr>
        <w:top w:val="none" w:sz="0" w:space="0" w:color="auto"/>
        <w:left w:val="none" w:sz="0" w:space="0" w:color="auto"/>
        <w:bottom w:val="none" w:sz="0" w:space="0" w:color="auto"/>
        <w:right w:val="none" w:sz="0" w:space="0" w:color="auto"/>
      </w:divBdr>
    </w:div>
    <w:div w:id="637732922">
      <w:bodyDiv w:val="1"/>
      <w:marLeft w:val="0"/>
      <w:marRight w:val="0"/>
      <w:marTop w:val="0"/>
      <w:marBottom w:val="0"/>
      <w:divBdr>
        <w:top w:val="none" w:sz="0" w:space="0" w:color="auto"/>
        <w:left w:val="none" w:sz="0" w:space="0" w:color="auto"/>
        <w:bottom w:val="none" w:sz="0" w:space="0" w:color="auto"/>
        <w:right w:val="none" w:sz="0" w:space="0" w:color="auto"/>
      </w:divBdr>
    </w:div>
    <w:div w:id="737943183">
      <w:bodyDiv w:val="1"/>
      <w:marLeft w:val="0"/>
      <w:marRight w:val="0"/>
      <w:marTop w:val="0"/>
      <w:marBottom w:val="0"/>
      <w:divBdr>
        <w:top w:val="none" w:sz="0" w:space="0" w:color="auto"/>
        <w:left w:val="none" w:sz="0" w:space="0" w:color="auto"/>
        <w:bottom w:val="none" w:sz="0" w:space="0" w:color="auto"/>
        <w:right w:val="none" w:sz="0" w:space="0" w:color="auto"/>
      </w:divBdr>
    </w:div>
    <w:div w:id="778333873">
      <w:bodyDiv w:val="1"/>
      <w:marLeft w:val="0"/>
      <w:marRight w:val="0"/>
      <w:marTop w:val="0"/>
      <w:marBottom w:val="0"/>
      <w:divBdr>
        <w:top w:val="none" w:sz="0" w:space="0" w:color="auto"/>
        <w:left w:val="none" w:sz="0" w:space="0" w:color="auto"/>
        <w:bottom w:val="none" w:sz="0" w:space="0" w:color="auto"/>
        <w:right w:val="none" w:sz="0" w:space="0" w:color="auto"/>
      </w:divBdr>
    </w:div>
    <w:div w:id="1583639208">
      <w:bodyDiv w:val="1"/>
      <w:marLeft w:val="0"/>
      <w:marRight w:val="0"/>
      <w:marTop w:val="0"/>
      <w:marBottom w:val="0"/>
      <w:divBdr>
        <w:top w:val="none" w:sz="0" w:space="0" w:color="auto"/>
        <w:left w:val="none" w:sz="0" w:space="0" w:color="auto"/>
        <w:bottom w:val="none" w:sz="0" w:space="0" w:color="auto"/>
        <w:right w:val="none" w:sz="0" w:space="0" w:color="auto"/>
      </w:divBdr>
    </w:div>
    <w:div w:id="173489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C760A-E950-4400-8CDC-C485A32C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1</Pages>
  <Words>1407</Words>
  <Characters>8021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Elmira</cp:lastModifiedBy>
  <cp:revision>269</cp:revision>
  <cp:lastPrinted>2021-03-31T04:11:00Z</cp:lastPrinted>
  <dcterms:created xsi:type="dcterms:W3CDTF">2018-06-19T16:07:00Z</dcterms:created>
  <dcterms:modified xsi:type="dcterms:W3CDTF">2021-04-27T05:33:00Z</dcterms:modified>
</cp:coreProperties>
</file>